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3E" w:rsidRDefault="00F4333E" w:rsidP="00370FDC">
      <w:pPr>
        <w:ind w:firstLine="567"/>
        <w:jc w:val="center"/>
        <w:rPr>
          <w:sz w:val="28"/>
          <w:szCs w:val="28"/>
        </w:rPr>
      </w:pPr>
    </w:p>
    <w:p w:rsidR="00F4333E" w:rsidRPr="00F4333E" w:rsidRDefault="00F4333E" w:rsidP="00F4333E">
      <w:pPr>
        <w:widowControl/>
        <w:adjustRightInd w:val="0"/>
        <w:outlineLvl w:val="0"/>
        <w:rPr>
          <w:rFonts w:eastAsia="Calibri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F4333E" w:rsidRPr="00F4333E" w:rsidTr="00F4333E">
        <w:tc>
          <w:tcPr>
            <w:tcW w:w="4428" w:type="dxa"/>
          </w:tcPr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БАШКОРТОСТАН РЕСПУБЛИКА</w:t>
            </w:r>
            <w:proofErr w:type="gramStart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en-US"/>
              </w:rPr>
              <w:t>h</w:t>
            </w:r>
            <w:proofErr w:type="gramEnd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Ы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en-US"/>
              </w:rPr>
              <w:t>XXVIII</w:t>
            </w: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 xml:space="preserve"> </w:t>
            </w: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  <w:t>сакырылыш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4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БЛАГОВАР РАЙОНЫ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  <w:t>м</w:t>
            </w:r>
            <w:proofErr w:type="spellStart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униципаль</w:t>
            </w:r>
            <w:proofErr w:type="spellEnd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районыны</w:t>
            </w:r>
            <w:proofErr w:type="spellEnd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  <w:t xml:space="preserve">ң 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 xml:space="preserve">Благовар </w:t>
            </w:r>
            <w:proofErr w:type="spellStart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ауыл</w:t>
            </w:r>
            <w:proofErr w:type="spellEnd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 xml:space="preserve"> </w:t>
            </w: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  <w:t>советы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ауыл</w:t>
            </w:r>
            <w:proofErr w:type="spellEnd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 xml:space="preserve"> бил</w:t>
            </w: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  <w:t>ә</w:t>
            </w:r>
            <w:proofErr w:type="gramStart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  <w:t>м</w:t>
            </w:r>
            <w:proofErr w:type="gramEnd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  <w:t>әhә советы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4333E" w:rsidRPr="00F4333E" w:rsidRDefault="00F4333E" w:rsidP="00F4333E">
            <w:pPr>
              <w:widowControl/>
              <w:autoSpaceDE/>
              <w:autoSpaceDN/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F4333E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AA4C9" wp14:editId="10906C6B">
                  <wp:extent cx="70929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7" w:type="dxa"/>
            <w:hideMark/>
          </w:tcPr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Совет сельского поселения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333E">
              <w:rPr>
                <w:b/>
                <w:sz w:val="24"/>
                <w:szCs w:val="24"/>
              </w:rPr>
              <w:t>Благоварский сельсовет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333E">
              <w:rPr>
                <w:b/>
                <w:sz w:val="24"/>
                <w:szCs w:val="24"/>
              </w:rPr>
              <w:t>муниципального района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</w:rPr>
            </w:pPr>
            <w:r w:rsidRPr="00F4333E">
              <w:rPr>
                <w:rFonts w:ascii="ER Bukinist Bashkir" w:hAnsi="ER Bukinist Bashkir"/>
                <w:b/>
                <w:sz w:val="20"/>
                <w:szCs w:val="24"/>
              </w:rPr>
              <w:t>БЛАГОВАРСКИЙ РАЙОН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РЕСПУБЛИКИ БАШКОРТОСТАН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en-US"/>
              </w:rPr>
              <w:t>XXVIII</w:t>
            </w: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 xml:space="preserve"> созыва</w:t>
            </w:r>
          </w:p>
        </w:tc>
      </w:tr>
      <w:tr w:rsidR="00F4333E" w:rsidRPr="00F4333E" w:rsidTr="00F4333E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 xml:space="preserve">452730, Благовар, Совхоз </w:t>
            </w:r>
            <w:proofErr w:type="spellStart"/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урамы</w:t>
            </w:r>
            <w:proofErr w:type="spellEnd"/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, 3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тел. (34747) 21001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 xml:space="preserve">452730, с.Благовар, </w:t>
            </w:r>
            <w:proofErr w:type="spellStart"/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ул</w:t>
            </w:r>
            <w:proofErr w:type="gramStart"/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.С</w:t>
            </w:r>
            <w:proofErr w:type="gramEnd"/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овхозная</w:t>
            </w:r>
            <w:proofErr w:type="spellEnd"/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, 3</w:t>
            </w:r>
          </w:p>
          <w:p w:rsidR="00F4333E" w:rsidRPr="00F4333E" w:rsidRDefault="00F4333E" w:rsidP="00922DE0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тел. (34747) 21001</w:t>
            </w:r>
          </w:p>
        </w:tc>
      </w:tr>
    </w:tbl>
    <w:p w:rsidR="00F4333E" w:rsidRPr="00457A80" w:rsidRDefault="00F4333E" w:rsidP="00F4333E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457A80">
        <w:rPr>
          <w:b/>
          <w:caps/>
          <w:sz w:val="24"/>
          <w:szCs w:val="24"/>
          <w:lang w:val="be-BY" w:eastAsia="ru-RU"/>
        </w:rPr>
        <w:t xml:space="preserve">                        </w:t>
      </w:r>
      <w:r w:rsidRPr="00457A80">
        <w:rPr>
          <w:rFonts w:ascii="Lucida Sans Unicode" w:hAnsi="Lucida Sans Unicode" w:cs="Lucida Sans Unicode"/>
          <w:sz w:val="24"/>
          <w:szCs w:val="24"/>
          <w:lang w:val="tt-RU" w:eastAsia="ru-RU"/>
        </w:rPr>
        <w:t>Ҡ</w:t>
      </w:r>
      <w:r w:rsidRPr="00457A80">
        <w:rPr>
          <w:b/>
          <w:caps/>
          <w:sz w:val="24"/>
          <w:szCs w:val="24"/>
          <w:lang w:val="be-BY" w:eastAsia="ru-RU"/>
        </w:rPr>
        <w:t xml:space="preserve">арар                                                                             </w:t>
      </w:r>
      <w:r w:rsidRPr="00457A80">
        <w:rPr>
          <w:b/>
          <w:sz w:val="24"/>
          <w:szCs w:val="24"/>
          <w:lang w:eastAsia="ru-RU"/>
        </w:rPr>
        <w:t>РЕШЕНИЕ</w:t>
      </w:r>
    </w:p>
    <w:p w:rsidR="00F4333E" w:rsidRPr="00457A80" w:rsidRDefault="00F4333E" w:rsidP="00370FDC">
      <w:pPr>
        <w:ind w:firstLine="567"/>
        <w:jc w:val="center"/>
        <w:rPr>
          <w:sz w:val="24"/>
          <w:szCs w:val="24"/>
        </w:rPr>
      </w:pPr>
    </w:p>
    <w:p w:rsidR="00837019" w:rsidRPr="00457A80" w:rsidRDefault="00837019" w:rsidP="00370FDC">
      <w:pPr>
        <w:ind w:firstLine="567"/>
        <w:jc w:val="center"/>
        <w:rPr>
          <w:b/>
          <w:sz w:val="24"/>
          <w:szCs w:val="24"/>
        </w:rPr>
      </w:pPr>
      <w:r w:rsidRPr="00457A80">
        <w:rPr>
          <w:b/>
          <w:sz w:val="24"/>
          <w:szCs w:val="24"/>
        </w:rPr>
        <w:t>О правилах адресации объектов адресаци</w:t>
      </w:r>
      <w:r w:rsidR="00D86007" w:rsidRPr="00457A80">
        <w:rPr>
          <w:b/>
          <w:sz w:val="24"/>
          <w:szCs w:val="24"/>
        </w:rPr>
        <w:t xml:space="preserve">и, </w:t>
      </w:r>
      <w:r w:rsidRPr="00457A80">
        <w:rPr>
          <w:b/>
          <w:sz w:val="24"/>
          <w:szCs w:val="24"/>
        </w:rPr>
        <w:t xml:space="preserve">расположенных на территории сельского поселения </w:t>
      </w:r>
      <w:r w:rsidR="000F2173" w:rsidRPr="00457A80">
        <w:rPr>
          <w:b/>
          <w:sz w:val="24"/>
          <w:szCs w:val="24"/>
        </w:rPr>
        <w:t>Благоварский</w:t>
      </w:r>
      <w:r w:rsidRPr="00457A80">
        <w:rPr>
          <w:b/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</w:p>
    <w:p w:rsidR="00837019" w:rsidRPr="00457A80" w:rsidRDefault="00837019" w:rsidP="00370FDC">
      <w:pPr>
        <w:ind w:firstLine="567"/>
        <w:jc w:val="both"/>
        <w:rPr>
          <w:sz w:val="24"/>
          <w:szCs w:val="24"/>
        </w:rPr>
      </w:pPr>
    </w:p>
    <w:p w:rsidR="00837019" w:rsidRPr="00457A80" w:rsidRDefault="00837019" w:rsidP="00370FDC">
      <w:pPr>
        <w:ind w:firstLine="567"/>
        <w:jc w:val="both"/>
        <w:rPr>
          <w:sz w:val="24"/>
          <w:szCs w:val="24"/>
        </w:rPr>
      </w:pPr>
      <w:proofErr w:type="gramStart"/>
      <w:r w:rsidRPr="00457A80">
        <w:rPr>
          <w:sz w:val="24"/>
          <w:szCs w:val="24"/>
        </w:rPr>
        <w:t xml:space="preserve">В соответствии со статьями 7, 43 Федерального закона от 06.10.2003 </w:t>
      </w:r>
      <w:r w:rsidR="004B72F5" w:rsidRPr="00457A80">
        <w:rPr>
          <w:sz w:val="24"/>
          <w:szCs w:val="24"/>
        </w:rPr>
        <w:t xml:space="preserve">г. </w:t>
      </w:r>
      <w:r w:rsidRPr="00457A80">
        <w:rPr>
          <w:sz w:val="24"/>
          <w:szCs w:val="24"/>
        </w:rPr>
        <w:t>№ 131-ФЗ "Об общих принципах организации местного самоуправления в Российской Федерации", Федеральным законом от 28.12.2013</w:t>
      </w:r>
      <w:r w:rsidR="004B72F5" w:rsidRPr="00457A80">
        <w:rPr>
          <w:sz w:val="24"/>
          <w:szCs w:val="24"/>
        </w:rPr>
        <w:t xml:space="preserve"> г.</w:t>
      </w:r>
      <w:r w:rsidRPr="00457A80">
        <w:rPr>
          <w:sz w:val="24"/>
          <w:szCs w:val="24"/>
        </w:rPr>
        <w:t xml:space="preserve">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</w:t>
      </w:r>
      <w:r w:rsidR="004B72F5" w:rsidRPr="00457A80">
        <w:rPr>
          <w:sz w:val="24"/>
          <w:szCs w:val="24"/>
        </w:rPr>
        <w:t xml:space="preserve">г. </w:t>
      </w:r>
      <w:r w:rsidRPr="00457A80">
        <w:rPr>
          <w:sz w:val="24"/>
          <w:szCs w:val="24"/>
        </w:rPr>
        <w:t>№ 1221 "Об утверждении Правил присвоения</w:t>
      </w:r>
      <w:proofErr w:type="gramEnd"/>
      <w:r w:rsidRPr="00457A80">
        <w:rPr>
          <w:sz w:val="24"/>
          <w:szCs w:val="24"/>
        </w:rPr>
        <w:t xml:space="preserve">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 сельского поселения </w:t>
      </w:r>
      <w:r w:rsidR="00BB7D07" w:rsidRPr="00457A80">
        <w:rPr>
          <w:sz w:val="24"/>
          <w:szCs w:val="24"/>
        </w:rPr>
        <w:t>Благоварский</w:t>
      </w:r>
      <w:r w:rsidRPr="00457A80">
        <w:rPr>
          <w:sz w:val="24"/>
          <w:szCs w:val="24"/>
        </w:rPr>
        <w:t xml:space="preserve"> сельсовет муниципального района Благоварский район Республики Башкортостан, </w:t>
      </w:r>
    </w:p>
    <w:p w:rsidR="00837019" w:rsidRPr="00457A80" w:rsidRDefault="00837019" w:rsidP="00370FDC">
      <w:pPr>
        <w:ind w:firstLine="567"/>
        <w:jc w:val="both"/>
        <w:rPr>
          <w:sz w:val="24"/>
          <w:szCs w:val="24"/>
        </w:rPr>
      </w:pPr>
      <w:r w:rsidRPr="00457A80">
        <w:rPr>
          <w:sz w:val="24"/>
          <w:szCs w:val="24"/>
        </w:rPr>
        <w:t xml:space="preserve">Совет </w:t>
      </w:r>
      <w:r w:rsidR="004B72F5" w:rsidRPr="00457A80">
        <w:rPr>
          <w:sz w:val="24"/>
          <w:szCs w:val="24"/>
        </w:rPr>
        <w:t>сельского</w:t>
      </w:r>
      <w:r w:rsidRPr="00457A80">
        <w:rPr>
          <w:sz w:val="24"/>
          <w:szCs w:val="24"/>
        </w:rPr>
        <w:t xml:space="preserve"> поселения </w:t>
      </w:r>
      <w:r w:rsidR="00BB7D07" w:rsidRPr="00457A80">
        <w:rPr>
          <w:sz w:val="24"/>
          <w:szCs w:val="24"/>
        </w:rPr>
        <w:t>Благоварский</w:t>
      </w:r>
      <w:r w:rsidRPr="00457A80">
        <w:rPr>
          <w:sz w:val="24"/>
          <w:szCs w:val="24"/>
        </w:rPr>
        <w:t xml:space="preserve"> сельсовет муниципального района Благоварский район Республики Башкортостан </w:t>
      </w:r>
      <w:r w:rsidRPr="00457A80">
        <w:rPr>
          <w:b/>
          <w:sz w:val="24"/>
          <w:szCs w:val="24"/>
        </w:rPr>
        <w:t>решил:</w:t>
      </w:r>
    </w:p>
    <w:p w:rsidR="00837019" w:rsidRPr="00457A80" w:rsidRDefault="00837019" w:rsidP="00370FDC">
      <w:pPr>
        <w:ind w:firstLine="567"/>
        <w:jc w:val="both"/>
        <w:rPr>
          <w:sz w:val="24"/>
          <w:szCs w:val="24"/>
        </w:rPr>
      </w:pPr>
      <w:r w:rsidRPr="00457A80">
        <w:rPr>
          <w:sz w:val="24"/>
          <w:szCs w:val="24"/>
        </w:rPr>
        <w:t xml:space="preserve">1. Утвердить Правила присвоения, изменения и аннулирования адресов объектов адресации, расположенных на территории сельского поселения </w:t>
      </w:r>
      <w:r w:rsidR="00BB7D07" w:rsidRPr="00457A80">
        <w:rPr>
          <w:sz w:val="24"/>
          <w:szCs w:val="24"/>
        </w:rPr>
        <w:t>Благоварский</w:t>
      </w:r>
      <w:r w:rsidRPr="00457A80">
        <w:rPr>
          <w:sz w:val="24"/>
          <w:szCs w:val="24"/>
        </w:rPr>
        <w:t xml:space="preserve"> сельсовет муниципального района Благоварский район Республики Башкортостан (Приложение № 1).</w:t>
      </w:r>
    </w:p>
    <w:p w:rsidR="00837019" w:rsidRPr="00457A80" w:rsidRDefault="00837019" w:rsidP="00370FDC">
      <w:pPr>
        <w:ind w:firstLine="567"/>
        <w:jc w:val="both"/>
        <w:rPr>
          <w:sz w:val="24"/>
          <w:szCs w:val="24"/>
        </w:rPr>
      </w:pPr>
      <w:r w:rsidRPr="00457A80">
        <w:rPr>
          <w:sz w:val="24"/>
          <w:szCs w:val="24"/>
        </w:rPr>
        <w:t xml:space="preserve">2. Возложить функцию присвоения, изменения и аннулирования адресов объектов адресации на администрацию сельского поселения </w:t>
      </w:r>
      <w:r w:rsidR="00BB7D07" w:rsidRPr="00457A80">
        <w:rPr>
          <w:sz w:val="24"/>
          <w:szCs w:val="24"/>
        </w:rPr>
        <w:t xml:space="preserve">Благоварский </w:t>
      </w:r>
      <w:r w:rsidR="004B72F5" w:rsidRPr="00457A80">
        <w:rPr>
          <w:sz w:val="24"/>
          <w:szCs w:val="24"/>
        </w:rPr>
        <w:t>сель</w:t>
      </w:r>
      <w:r w:rsidRPr="00457A80">
        <w:rPr>
          <w:sz w:val="24"/>
          <w:szCs w:val="24"/>
        </w:rPr>
        <w:t xml:space="preserve">совет муниципального района Благоварский район Республики Башкортостан. </w:t>
      </w:r>
    </w:p>
    <w:p w:rsidR="00837019" w:rsidRPr="00457A80" w:rsidRDefault="00837019" w:rsidP="00370FDC">
      <w:pPr>
        <w:ind w:firstLine="567"/>
        <w:jc w:val="both"/>
        <w:rPr>
          <w:sz w:val="24"/>
          <w:szCs w:val="24"/>
        </w:rPr>
      </w:pPr>
      <w:r w:rsidRPr="00457A80">
        <w:rPr>
          <w:sz w:val="24"/>
          <w:szCs w:val="24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837019" w:rsidRPr="00457A80" w:rsidRDefault="00837019" w:rsidP="00370FDC">
      <w:pPr>
        <w:ind w:firstLine="567"/>
        <w:jc w:val="both"/>
        <w:rPr>
          <w:sz w:val="24"/>
          <w:szCs w:val="24"/>
        </w:rPr>
      </w:pPr>
      <w:r w:rsidRPr="00457A80">
        <w:rPr>
          <w:sz w:val="24"/>
          <w:szCs w:val="24"/>
        </w:rPr>
        <w:t xml:space="preserve">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сельского поселения </w:t>
      </w:r>
      <w:r w:rsidR="00BB7D07" w:rsidRPr="00457A80">
        <w:rPr>
          <w:sz w:val="24"/>
          <w:szCs w:val="24"/>
        </w:rPr>
        <w:t xml:space="preserve">Благоварский </w:t>
      </w:r>
      <w:r w:rsidRPr="00457A80">
        <w:rPr>
          <w:sz w:val="24"/>
          <w:szCs w:val="24"/>
        </w:rPr>
        <w:t>сельсовет муниципального района Благоварский район  Республики Башкортостан (Приложение № 2).</w:t>
      </w:r>
    </w:p>
    <w:p w:rsidR="00837019" w:rsidRPr="00457A80" w:rsidRDefault="00837019" w:rsidP="00370FD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57A80">
        <w:rPr>
          <w:sz w:val="24"/>
          <w:szCs w:val="24"/>
        </w:rPr>
        <w:t xml:space="preserve">5. Настоящее решение подлежит обязательному размещению на сайте администрации сельского поселения </w:t>
      </w:r>
      <w:r w:rsidR="00331B8C" w:rsidRPr="00457A80">
        <w:rPr>
          <w:sz w:val="24"/>
          <w:szCs w:val="24"/>
        </w:rPr>
        <w:t xml:space="preserve">Благоварский </w:t>
      </w:r>
      <w:r w:rsidRPr="00457A80">
        <w:rPr>
          <w:sz w:val="24"/>
          <w:szCs w:val="24"/>
        </w:rPr>
        <w:t xml:space="preserve"> сельсовет муниципального района Благоварский район Республики Башкортостан.</w:t>
      </w:r>
    </w:p>
    <w:p w:rsidR="00837019" w:rsidRPr="00457A80" w:rsidRDefault="00D86007" w:rsidP="00370FDC">
      <w:pPr>
        <w:ind w:firstLine="567"/>
        <w:jc w:val="both"/>
        <w:rPr>
          <w:sz w:val="24"/>
          <w:szCs w:val="24"/>
        </w:rPr>
      </w:pPr>
      <w:r w:rsidRPr="00457A80">
        <w:rPr>
          <w:sz w:val="24"/>
          <w:szCs w:val="24"/>
        </w:rPr>
        <w:t>6</w:t>
      </w:r>
      <w:r w:rsidR="00837019" w:rsidRPr="00457A80">
        <w:rPr>
          <w:sz w:val="24"/>
          <w:szCs w:val="24"/>
        </w:rPr>
        <w:t xml:space="preserve">. </w:t>
      </w:r>
      <w:proofErr w:type="gramStart"/>
      <w:r w:rsidRPr="00457A80">
        <w:rPr>
          <w:sz w:val="24"/>
          <w:szCs w:val="24"/>
          <w:lang w:eastAsia="ru-RU"/>
        </w:rPr>
        <w:t>Контроль за</w:t>
      </w:r>
      <w:proofErr w:type="gramEnd"/>
      <w:r w:rsidRPr="00457A80">
        <w:rPr>
          <w:sz w:val="24"/>
          <w:szCs w:val="24"/>
          <w:lang w:eastAsia="ru-RU"/>
        </w:rPr>
        <w:t xml:space="preserve"> выполнением  данного решения возложить  на постоянную  комиссию  по бюджету, налогам, вопросам муниципальной собственности, земельным вопросам, благоустройству и экологии.</w:t>
      </w:r>
    </w:p>
    <w:p w:rsidR="00837019" w:rsidRPr="00457A80" w:rsidRDefault="00837019" w:rsidP="00370FDC">
      <w:pPr>
        <w:ind w:firstLine="567"/>
        <w:jc w:val="both"/>
        <w:rPr>
          <w:sz w:val="24"/>
          <w:szCs w:val="24"/>
        </w:rPr>
      </w:pPr>
    </w:p>
    <w:p w:rsidR="00837019" w:rsidRDefault="00D86007" w:rsidP="00457A80">
      <w:pPr>
        <w:jc w:val="both"/>
        <w:rPr>
          <w:sz w:val="24"/>
          <w:szCs w:val="24"/>
        </w:rPr>
      </w:pPr>
      <w:r w:rsidRPr="00922DE0">
        <w:rPr>
          <w:sz w:val="24"/>
          <w:szCs w:val="24"/>
        </w:rPr>
        <w:t xml:space="preserve">Глава   сельского поселения                                       </w:t>
      </w:r>
      <w:r w:rsidR="00457A80" w:rsidRPr="00922DE0">
        <w:rPr>
          <w:sz w:val="24"/>
          <w:szCs w:val="24"/>
        </w:rPr>
        <w:t xml:space="preserve">                                          </w:t>
      </w:r>
      <w:r w:rsidRPr="00922DE0">
        <w:rPr>
          <w:sz w:val="24"/>
          <w:szCs w:val="24"/>
        </w:rPr>
        <w:t xml:space="preserve">   </w:t>
      </w:r>
      <w:proofErr w:type="spellStart"/>
      <w:r w:rsidRPr="00922DE0">
        <w:rPr>
          <w:sz w:val="24"/>
          <w:szCs w:val="24"/>
        </w:rPr>
        <w:t>В.Х.Авзалов</w:t>
      </w:r>
      <w:proofErr w:type="spellEnd"/>
      <w:r w:rsidRPr="00922DE0">
        <w:rPr>
          <w:sz w:val="24"/>
          <w:szCs w:val="24"/>
        </w:rPr>
        <w:t xml:space="preserve">  </w:t>
      </w:r>
    </w:p>
    <w:p w:rsidR="00922DE0" w:rsidRPr="00922DE0" w:rsidRDefault="00922DE0" w:rsidP="00457A80">
      <w:pPr>
        <w:jc w:val="both"/>
        <w:rPr>
          <w:sz w:val="24"/>
          <w:szCs w:val="24"/>
        </w:rPr>
      </w:pPr>
    </w:p>
    <w:p w:rsidR="00370FDC" w:rsidRPr="00922DE0" w:rsidRDefault="00922DE0" w:rsidP="00370F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22DE0">
        <w:rPr>
          <w:sz w:val="24"/>
          <w:szCs w:val="24"/>
        </w:rPr>
        <w:t>.Благовар</w:t>
      </w:r>
    </w:p>
    <w:p w:rsidR="00922DE0" w:rsidRPr="00922DE0" w:rsidRDefault="00922DE0" w:rsidP="00370FDC">
      <w:pPr>
        <w:ind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№ 44-271</w:t>
      </w:r>
    </w:p>
    <w:p w:rsidR="00922DE0" w:rsidRPr="00922DE0" w:rsidRDefault="00922DE0" w:rsidP="00370FDC">
      <w:pPr>
        <w:ind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27.07.2022 г.</w:t>
      </w:r>
    </w:p>
    <w:p w:rsidR="002151B0" w:rsidRPr="00370FDC" w:rsidRDefault="002151B0" w:rsidP="00370FDC">
      <w:pPr>
        <w:pStyle w:val="a3"/>
        <w:ind w:left="0" w:firstLine="567"/>
        <w:jc w:val="both"/>
      </w:pPr>
    </w:p>
    <w:tbl>
      <w:tblPr>
        <w:tblStyle w:val="a5"/>
        <w:tblW w:w="5252" w:type="dxa"/>
        <w:tblInd w:w="5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52"/>
      </w:tblGrid>
      <w:tr w:rsidR="002151B0" w:rsidRPr="00370FDC" w:rsidTr="00FA0B92">
        <w:trPr>
          <w:trHeight w:val="948"/>
        </w:trPr>
        <w:tc>
          <w:tcPr>
            <w:tcW w:w="5252" w:type="dxa"/>
          </w:tcPr>
          <w:p w:rsidR="002151B0" w:rsidRPr="00370FDC" w:rsidRDefault="002151B0" w:rsidP="00922DE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  <w:r w:rsidRPr="00370FDC">
              <w:rPr>
                <w:sz w:val="20"/>
                <w:szCs w:val="20"/>
              </w:rPr>
              <w:lastRenderedPageBreak/>
              <w:t>Приложение</w:t>
            </w:r>
            <w:r w:rsidRPr="00370FDC">
              <w:rPr>
                <w:spacing w:val="14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>№</w:t>
            </w:r>
            <w:r w:rsidR="00442AE9">
              <w:rPr>
                <w:spacing w:val="-5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 xml:space="preserve">1 </w:t>
            </w:r>
            <w:r w:rsidRPr="00370FDC">
              <w:rPr>
                <w:sz w:val="20"/>
                <w:szCs w:val="20"/>
              </w:rPr>
              <w:t>к</w:t>
            </w:r>
            <w:r w:rsidRPr="00370FDC">
              <w:rPr>
                <w:spacing w:val="-2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решению</w:t>
            </w:r>
            <w:r w:rsidRPr="00370FDC">
              <w:rPr>
                <w:spacing w:val="-4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 xml:space="preserve">Совета сельского поселения </w:t>
            </w:r>
            <w:r w:rsidR="00BB7D07">
              <w:rPr>
                <w:sz w:val="20"/>
                <w:szCs w:val="20"/>
              </w:rPr>
              <w:t>Благоварский</w:t>
            </w:r>
            <w:r w:rsidRPr="00370FDC">
              <w:rPr>
                <w:sz w:val="20"/>
                <w:szCs w:val="20"/>
              </w:rPr>
              <w:t xml:space="preserve"> сельсовет муниципального района Благоварский район Республики</w:t>
            </w:r>
            <w:r w:rsidRPr="00370FDC">
              <w:rPr>
                <w:spacing w:val="11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Башкортостан</w:t>
            </w:r>
            <w:r w:rsidRPr="00370FDC">
              <w:rPr>
                <w:spacing w:val="13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>от</w:t>
            </w:r>
            <w:r w:rsidR="00457A80">
              <w:rPr>
                <w:sz w:val="20"/>
                <w:szCs w:val="20"/>
                <w:u w:val="single"/>
              </w:rPr>
              <w:t xml:space="preserve"> </w:t>
            </w:r>
            <w:r w:rsidR="00457A80" w:rsidRPr="00922DE0">
              <w:rPr>
                <w:sz w:val="20"/>
                <w:szCs w:val="20"/>
              </w:rPr>
              <w:t>26.07.</w:t>
            </w:r>
            <w:r w:rsidR="00922DE0" w:rsidRPr="00922DE0">
              <w:rPr>
                <w:sz w:val="20"/>
                <w:szCs w:val="20"/>
              </w:rPr>
              <w:t>2022</w:t>
            </w:r>
            <w:r w:rsidRPr="00922DE0">
              <w:rPr>
                <w:sz w:val="20"/>
                <w:szCs w:val="20"/>
              </w:rPr>
              <w:t xml:space="preserve">    </w:t>
            </w:r>
            <w:r w:rsidRPr="00922DE0">
              <w:rPr>
                <w:spacing w:val="-10"/>
                <w:sz w:val="20"/>
                <w:szCs w:val="20"/>
              </w:rPr>
              <w:t>№</w:t>
            </w:r>
            <w:r w:rsidR="00922DE0">
              <w:rPr>
                <w:spacing w:val="-10"/>
                <w:sz w:val="20"/>
                <w:szCs w:val="20"/>
              </w:rPr>
              <w:t xml:space="preserve"> 44-271</w:t>
            </w:r>
          </w:p>
        </w:tc>
      </w:tr>
    </w:tbl>
    <w:p w:rsidR="002151B0" w:rsidRPr="00922DE0" w:rsidRDefault="002151B0" w:rsidP="00370FDC">
      <w:pPr>
        <w:pStyle w:val="a3"/>
        <w:ind w:left="0" w:firstLine="567"/>
        <w:jc w:val="both"/>
        <w:rPr>
          <w:sz w:val="24"/>
          <w:szCs w:val="24"/>
        </w:rPr>
      </w:pPr>
    </w:p>
    <w:p w:rsidR="002151B0" w:rsidRPr="00922DE0" w:rsidRDefault="002151B0" w:rsidP="00370FDC">
      <w:pPr>
        <w:ind w:firstLine="567"/>
        <w:jc w:val="center"/>
        <w:rPr>
          <w:b/>
          <w:sz w:val="24"/>
          <w:szCs w:val="24"/>
        </w:rPr>
      </w:pPr>
      <w:r w:rsidRPr="00922DE0">
        <w:rPr>
          <w:b/>
          <w:sz w:val="24"/>
          <w:szCs w:val="24"/>
        </w:rPr>
        <w:t>Правила присвоения, изменения и аннулирования адресов объектов адресации, расположенных на территории сельского поселения</w:t>
      </w:r>
      <w:r w:rsidR="00457A80" w:rsidRPr="00922DE0">
        <w:rPr>
          <w:b/>
          <w:sz w:val="24"/>
          <w:szCs w:val="24"/>
        </w:rPr>
        <w:t xml:space="preserve"> Благоварский</w:t>
      </w:r>
      <w:r w:rsidR="00922DE0" w:rsidRPr="00922DE0">
        <w:rPr>
          <w:b/>
          <w:sz w:val="24"/>
          <w:szCs w:val="24"/>
        </w:rPr>
        <w:t xml:space="preserve"> </w:t>
      </w:r>
      <w:r w:rsidRPr="00922DE0">
        <w:rPr>
          <w:b/>
          <w:sz w:val="24"/>
          <w:szCs w:val="24"/>
        </w:rPr>
        <w:t xml:space="preserve">сельсовет муниципального района Благоварский район </w:t>
      </w:r>
      <w:r w:rsidRPr="00922DE0">
        <w:rPr>
          <w:b/>
          <w:sz w:val="24"/>
          <w:szCs w:val="24"/>
        </w:rPr>
        <w:br/>
        <w:t>Республики</w:t>
      </w:r>
      <w:r w:rsidRPr="00922DE0">
        <w:rPr>
          <w:b/>
          <w:spacing w:val="10"/>
          <w:sz w:val="24"/>
          <w:szCs w:val="24"/>
        </w:rPr>
        <w:t xml:space="preserve"> </w:t>
      </w:r>
      <w:r w:rsidRPr="00922DE0">
        <w:rPr>
          <w:b/>
          <w:spacing w:val="-2"/>
          <w:sz w:val="24"/>
          <w:szCs w:val="24"/>
        </w:rPr>
        <w:t>Башкортостан</w:t>
      </w:r>
    </w:p>
    <w:p w:rsidR="002151B0" w:rsidRPr="00922DE0" w:rsidRDefault="002151B0" w:rsidP="00370FDC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2151B0" w:rsidRPr="00922DE0" w:rsidRDefault="002151B0" w:rsidP="00922DE0">
      <w:pPr>
        <w:pStyle w:val="a4"/>
        <w:numPr>
          <w:ilvl w:val="0"/>
          <w:numId w:val="13"/>
        </w:numPr>
        <w:tabs>
          <w:tab w:val="left" w:pos="4452"/>
          <w:tab w:val="left" w:pos="4453"/>
        </w:tabs>
        <w:spacing w:before="0"/>
        <w:jc w:val="center"/>
        <w:rPr>
          <w:b/>
          <w:sz w:val="24"/>
          <w:szCs w:val="24"/>
        </w:rPr>
      </w:pPr>
      <w:r w:rsidRPr="00922DE0">
        <w:rPr>
          <w:b/>
          <w:sz w:val="24"/>
          <w:szCs w:val="24"/>
        </w:rPr>
        <w:t>Общие</w:t>
      </w:r>
      <w:r w:rsidRPr="00922DE0">
        <w:rPr>
          <w:b/>
          <w:spacing w:val="8"/>
          <w:sz w:val="24"/>
          <w:szCs w:val="24"/>
        </w:rPr>
        <w:t xml:space="preserve"> </w:t>
      </w:r>
      <w:r w:rsidRPr="00922DE0">
        <w:rPr>
          <w:b/>
          <w:spacing w:val="-2"/>
          <w:sz w:val="24"/>
          <w:szCs w:val="24"/>
        </w:rPr>
        <w:t>положения</w:t>
      </w:r>
    </w:p>
    <w:p w:rsidR="002151B0" w:rsidRPr="00922DE0" w:rsidRDefault="002151B0" w:rsidP="00370FDC">
      <w:pPr>
        <w:pStyle w:val="a4"/>
        <w:numPr>
          <w:ilvl w:val="1"/>
          <w:numId w:val="11"/>
        </w:numPr>
        <w:tabs>
          <w:tab w:val="left" w:pos="1388"/>
        </w:tabs>
        <w:spacing w:before="0"/>
        <w:ind w:left="0" w:right="108" w:firstLine="567"/>
        <w:jc w:val="both"/>
        <w:rPr>
          <w:sz w:val="24"/>
          <w:szCs w:val="24"/>
        </w:rPr>
      </w:pPr>
      <w:proofErr w:type="gramStart"/>
      <w:r w:rsidRPr="00922DE0">
        <w:rPr>
          <w:color w:val="2C2C2C"/>
          <w:sz w:val="24"/>
          <w:szCs w:val="24"/>
        </w:rPr>
        <w:t xml:space="preserve"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</w:t>
      </w:r>
      <w:r w:rsidR="004B72F5" w:rsidRPr="00922DE0">
        <w:rPr>
          <w:color w:val="2C2C2C"/>
          <w:sz w:val="24"/>
          <w:szCs w:val="24"/>
        </w:rPr>
        <w:t xml:space="preserve">г. </w:t>
      </w:r>
      <w:r w:rsidRPr="00922DE0">
        <w:rPr>
          <w:color w:val="2C2C2C"/>
          <w:sz w:val="24"/>
          <w:szCs w:val="24"/>
        </w:rPr>
        <w:t xml:space="preserve">№ 131-ФЗ "Об общих принципах организации местного самоуправления в Российской Федерации", Федеральным законом от 28.12.2013 </w:t>
      </w:r>
      <w:r w:rsidR="004B72F5" w:rsidRPr="00922DE0">
        <w:rPr>
          <w:color w:val="2C2C2C"/>
          <w:sz w:val="24"/>
          <w:szCs w:val="24"/>
        </w:rPr>
        <w:t xml:space="preserve">г. </w:t>
      </w:r>
      <w:r w:rsidRPr="00922DE0">
        <w:rPr>
          <w:color w:val="2C2C2C"/>
          <w:sz w:val="24"/>
          <w:szCs w:val="24"/>
        </w:rPr>
        <w:t>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</w:t>
      </w:r>
      <w:proofErr w:type="gramEnd"/>
      <w:r w:rsidRPr="00922DE0">
        <w:rPr>
          <w:color w:val="2C2C2C"/>
          <w:sz w:val="24"/>
          <w:szCs w:val="24"/>
        </w:rPr>
        <w:t xml:space="preserve"> в Российской Федерации",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постановлением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Правительства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Российской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Федерации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от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19.11.2014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="004B72F5" w:rsidRPr="00922DE0">
        <w:rPr>
          <w:color w:val="2C2C2C"/>
          <w:spacing w:val="40"/>
          <w:sz w:val="24"/>
          <w:szCs w:val="24"/>
        </w:rPr>
        <w:t xml:space="preserve">г. </w:t>
      </w:r>
      <w:r w:rsidRPr="00922DE0">
        <w:rPr>
          <w:color w:val="2C2C2C"/>
          <w:sz w:val="24"/>
          <w:szCs w:val="24"/>
        </w:rPr>
        <w:t>№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1221 "Об утверждении Правил присвоения, изменения и аннулирования адресов"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2151B0" w:rsidRPr="00922DE0" w:rsidRDefault="002151B0" w:rsidP="00370FDC">
      <w:pPr>
        <w:pStyle w:val="a4"/>
        <w:numPr>
          <w:ilvl w:val="1"/>
          <w:numId w:val="11"/>
        </w:numPr>
        <w:tabs>
          <w:tab w:val="left" w:pos="1534"/>
        </w:tabs>
        <w:spacing w:before="0"/>
        <w:ind w:left="0" w:right="108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2151B0" w:rsidRPr="00922DE0" w:rsidRDefault="002151B0" w:rsidP="00370FDC">
      <w:pPr>
        <w:pStyle w:val="a4"/>
        <w:numPr>
          <w:ilvl w:val="1"/>
          <w:numId w:val="11"/>
        </w:numPr>
        <w:tabs>
          <w:tab w:val="left" w:pos="1322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Задачами</w:t>
      </w:r>
      <w:r w:rsidRPr="00922DE0">
        <w:rPr>
          <w:color w:val="2C2C2C"/>
          <w:spacing w:val="1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настоящих</w:t>
      </w:r>
      <w:r w:rsidRPr="00922DE0">
        <w:rPr>
          <w:color w:val="2C2C2C"/>
          <w:spacing w:val="11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Правил</w:t>
      </w:r>
      <w:r w:rsidRPr="00922DE0">
        <w:rPr>
          <w:color w:val="2C2C2C"/>
          <w:spacing w:val="9"/>
          <w:sz w:val="24"/>
          <w:szCs w:val="24"/>
        </w:rPr>
        <w:t xml:space="preserve"> </w:t>
      </w:r>
      <w:r w:rsidRPr="00922DE0">
        <w:rPr>
          <w:color w:val="2C2C2C"/>
          <w:spacing w:val="-2"/>
          <w:sz w:val="24"/>
          <w:szCs w:val="24"/>
        </w:rPr>
        <w:t>являются: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1244"/>
        </w:tabs>
        <w:spacing w:before="0"/>
        <w:ind w:left="0" w:right="119" w:firstLine="567"/>
        <w:jc w:val="both"/>
        <w:rPr>
          <w:color w:val="2C2C2C"/>
          <w:sz w:val="24"/>
          <w:szCs w:val="24"/>
        </w:rPr>
      </w:pPr>
      <w:r w:rsidRPr="00922DE0">
        <w:rPr>
          <w:color w:val="2C2C2C"/>
          <w:sz w:val="24"/>
          <w:szCs w:val="24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92"/>
        </w:tabs>
        <w:spacing w:before="0"/>
        <w:ind w:left="0" w:right="113" w:firstLine="567"/>
        <w:jc w:val="both"/>
        <w:rPr>
          <w:color w:val="2C2C2C"/>
          <w:sz w:val="24"/>
          <w:szCs w:val="24"/>
        </w:rPr>
      </w:pPr>
      <w:r w:rsidRPr="00922DE0">
        <w:rPr>
          <w:color w:val="2C2C2C"/>
          <w:sz w:val="24"/>
          <w:szCs w:val="24"/>
        </w:rPr>
        <w:t>обеспечение достоверности, полноты и актуальности сведений об адресах объектов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адресации,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содержащихся</w:t>
      </w:r>
      <w:r w:rsidRPr="00922DE0">
        <w:rPr>
          <w:color w:val="2C2C2C"/>
          <w:spacing w:val="40"/>
          <w:sz w:val="24"/>
          <w:szCs w:val="24"/>
        </w:rPr>
        <w:t xml:space="preserve">  </w:t>
      </w:r>
      <w:r w:rsidRPr="00922DE0">
        <w:rPr>
          <w:color w:val="2C2C2C"/>
          <w:sz w:val="24"/>
          <w:szCs w:val="24"/>
        </w:rPr>
        <w:t>в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Государственном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адресном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реестре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(далее – ГАР);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открытость</w:t>
      </w:r>
      <w:r w:rsidRPr="00922DE0">
        <w:rPr>
          <w:color w:val="2C2C2C"/>
          <w:spacing w:val="6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содержащихся</w:t>
      </w:r>
      <w:r w:rsidRPr="00922DE0">
        <w:rPr>
          <w:color w:val="2C2C2C"/>
          <w:spacing w:val="1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</w:t>
      </w:r>
      <w:r w:rsidRPr="00922DE0">
        <w:rPr>
          <w:color w:val="2C2C2C"/>
          <w:spacing w:val="8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ГАР</w:t>
      </w:r>
      <w:r w:rsidRPr="00922DE0">
        <w:rPr>
          <w:color w:val="2C2C2C"/>
          <w:spacing w:val="8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сведений</w:t>
      </w:r>
      <w:r w:rsidRPr="00922DE0">
        <w:rPr>
          <w:color w:val="2C2C2C"/>
          <w:spacing w:val="9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об</w:t>
      </w:r>
      <w:r w:rsidRPr="00922DE0">
        <w:rPr>
          <w:color w:val="2C2C2C"/>
          <w:spacing w:val="11"/>
          <w:sz w:val="24"/>
          <w:szCs w:val="24"/>
        </w:rPr>
        <w:t xml:space="preserve"> </w:t>
      </w:r>
      <w:r w:rsidRPr="00922DE0">
        <w:rPr>
          <w:color w:val="2C2C2C"/>
          <w:spacing w:val="-2"/>
          <w:sz w:val="24"/>
          <w:szCs w:val="24"/>
        </w:rPr>
        <w:t>адресах.</w:t>
      </w:r>
    </w:p>
    <w:p w:rsidR="002151B0" w:rsidRPr="00922DE0" w:rsidRDefault="002151B0" w:rsidP="00370FDC">
      <w:pPr>
        <w:pStyle w:val="a4"/>
        <w:numPr>
          <w:ilvl w:val="1"/>
          <w:numId w:val="11"/>
        </w:numPr>
        <w:tabs>
          <w:tab w:val="left" w:pos="1347"/>
        </w:tabs>
        <w:spacing w:before="0"/>
        <w:ind w:left="0" w:right="117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2151B0" w:rsidRPr="00922DE0" w:rsidRDefault="002151B0" w:rsidP="00370FDC">
      <w:pPr>
        <w:pStyle w:val="a3"/>
        <w:ind w:left="0" w:right="127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2151B0" w:rsidRPr="00922DE0" w:rsidRDefault="002151B0" w:rsidP="00370FDC">
      <w:pPr>
        <w:pStyle w:val="a3"/>
        <w:ind w:left="0" w:right="5072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а) право хозяйственного ведения;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б) право оперативного управления;</w:t>
      </w:r>
    </w:p>
    <w:p w:rsidR="002151B0" w:rsidRPr="00922DE0" w:rsidRDefault="002151B0" w:rsidP="00370FDC">
      <w:pPr>
        <w:pStyle w:val="a3"/>
        <w:ind w:left="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в)</w:t>
      </w:r>
      <w:r w:rsidRPr="00922DE0">
        <w:rPr>
          <w:color w:val="2C2C2C"/>
          <w:spacing w:val="7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право</w:t>
      </w:r>
      <w:r w:rsidRPr="00922DE0">
        <w:rPr>
          <w:color w:val="2C2C2C"/>
          <w:spacing w:val="7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пожизненно</w:t>
      </w:r>
      <w:r w:rsidRPr="00922DE0">
        <w:rPr>
          <w:color w:val="2C2C2C"/>
          <w:spacing w:val="9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наследуемого</w:t>
      </w:r>
      <w:r w:rsidRPr="00922DE0">
        <w:rPr>
          <w:color w:val="2C2C2C"/>
          <w:spacing w:val="11"/>
          <w:sz w:val="24"/>
          <w:szCs w:val="24"/>
        </w:rPr>
        <w:t xml:space="preserve"> </w:t>
      </w:r>
      <w:r w:rsidRPr="00922DE0">
        <w:rPr>
          <w:color w:val="2C2C2C"/>
          <w:spacing w:val="-2"/>
          <w:sz w:val="24"/>
          <w:szCs w:val="24"/>
        </w:rPr>
        <w:t>владения;</w:t>
      </w:r>
    </w:p>
    <w:p w:rsidR="002151B0" w:rsidRPr="00922DE0" w:rsidRDefault="002151B0" w:rsidP="00370FDC">
      <w:pPr>
        <w:pStyle w:val="a3"/>
        <w:ind w:left="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г)</w:t>
      </w:r>
      <w:r w:rsidRPr="00922DE0">
        <w:rPr>
          <w:color w:val="2C2C2C"/>
          <w:spacing w:val="11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право</w:t>
      </w:r>
      <w:r w:rsidRPr="00922DE0">
        <w:rPr>
          <w:color w:val="2C2C2C"/>
          <w:spacing w:val="12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постоянного</w:t>
      </w:r>
      <w:r w:rsidRPr="00922DE0">
        <w:rPr>
          <w:color w:val="2C2C2C"/>
          <w:spacing w:val="12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(бессрочного)</w:t>
      </w:r>
      <w:r w:rsidRPr="00922DE0">
        <w:rPr>
          <w:color w:val="2C2C2C"/>
          <w:spacing w:val="11"/>
          <w:sz w:val="24"/>
          <w:szCs w:val="24"/>
        </w:rPr>
        <w:t xml:space="preserve"> </w:t>
      </w:r>
      <w:r w:rsidRPr="00922DE0">
        <w:rPr>
          <w:color w:val="2C2C2C"/>
          <w:spacing w:val="-2"/>
          <w:sz w:val="24"/>
          <w:szCs w:val="24"/>
        </w:rPr>
        <w:t>пользования.</w:t>
      </w:r>
    </w:p>
    <w:p w:rsidR="002151B0" w:rsidRPr="00922DE0" w:rsidRDefault="002151B0" w:rsidP="00370FDC">
      <w:pPr>
        <w:pStyle w:val="a3"/>
        <w:ind w:left="0" w:right="118" w:firstLine="567"/>
        <w:jc w:val="both"/>
        <w:rPr>
          <w:sz w:val="24"/>
          <w:szCs w:val="24"/>
        </w:rPr>
      </w:pPr>
      <w:proofErr w:type="gramStart"/>
      <w:r w:rsidRPr="00922DE0">
        <w:rPr>
          <w:color w:val="2C2C2C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2151B0" w:rsidRPr="00922DE0" w:rsidRDefault="002151B0" w:rsidP="00370FDC">
      <w:pPr>
        <w:pStyle w:val="a3"/>
        <w:ind w:left="0" w:right="111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От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имени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собственников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помещений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многоквартирном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доме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2151B0" w:rsidRPr="00922DE0" w:rsidRDefault="002151B0" w:rsidP="00370FDC">
      <w:pPr>
        <w:pStyle w:val="a3"/>
        <w:ind w:left="0" w:right="115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2151B0" w:rsidRPr="00922DE0" w:rsidRDefault="002151B0" w:rsidP="00370FDC">
      <w:pPr>
        <w:pStyle w:val="a3"/>
        <w:ind w:left="0" w:right="12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От имени лица, указанного в абзаце 2 пункта 1.4. настоящих Правил,</w:t>
      </w:r>
      <w:r w:rsidRPr="00922DE0">
        <w:rPr>
          <w:color w:val="2C2C2C"/>
          <w:spacing w:val="80"/>
          <w:w w:val="15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вправе обратиться кадастровый инженер, выполняющий на основании</w:t>
      </w:r>
      <w:r w:rsidRPr="00922DE0">
        <w:rPr>
          <w:color w:val="2C2C2C"/>
          <w:spacing w:val="80"/>
          <w:w w:val="15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документа, предусмотренного статьей 35 или статьей 42.3 Федерального закона</w:t>
      </w:r>
      <w:r w:rsidRPr="00922DE0">
        <w:rPr>
          <w:color w:val="2C2C2C"/>
          <w:spacing w:val="8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 xml:space="preserve">от 24.07.2007 года N 221-ФЗ "О кадастровой деятельности", кадастровые работы или комплексные кадастровые работы в отношении </w:t>
      </w:r>
      <w:r w:rsidRPr="00922DE0">
        <w:rPr>
          <w:color w:val="2C2C2C"/>
          <w:sz w:val="24"/>
          <w:szCs w:val="24"/>
        </w:rPr>
        <w:lastRenderedPageBreak/>
        <w:t>соответствующего объекта недвижимости, являющегося объектом адресации.</w:t>
      </w:r>
    </w:p>
    <w:p w:rsidR="002151B0" w:rsidRPr="00922DE0" w:rsidRDefault="002151B0" w:rsidP="00370FDC">
      <w:pPr>
        <w:pStyle w:val="a3"/>
        <w:ind w:left="0" w:right="109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 xml:space="preserve">адресации (приведения в соответствие </w:t>
      </w:r>
      <w:proofErr w:type="gramStart"/>
      <w:r w:rsidRPr="00922DE0">
        <w:rPr>
          <w:color w:val="2C2C2C"/>
          <w:sz w:val="24"/>
          <w:szCs w:val="24"/>
        </w:rPr>
        <w:t>согласно</w:t>
      </w:r>
      <w:proofErr w:type="gramEnd"/>
      <w:r w:rsidRPr="00922DE0">
        <w:rPr>
          <w:color w:val="2C2C2C"/>
          <w:sz w:val="24"/>
          <w:szCs w:val="24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сельского поселения</w:t>
      </w:r>
      <w:r w:rsidRPr="00922DE0">
        <w:rPr>
          <w:color w:val="2C2C2C"/>
          <w:spacing w:val="-2"/>
          <w:sz w:val="24"/>
          <w:szCs w:val="24"/>
        </w:rPr>
        <w:t>.</w:t>
      </w:r>
    </w:p>
    <w:p w:rsidR="002151B0" w:rsidRPr="00922DE0" w:rsidRDefault="002151B0" w:rsidP="00370FDC">
      <w:pPr>
        <w:pStyle w:val="a4"/>
        <w:numPr>
          <w:ilvl w:val="1"/>
          <w:numId w:val="11"/>
        </w:numPr>
        <w:tabs>
          <w:tab w:val="left" w:pos="1458"/>
        </w:tabs>
        <w:spacing w:before="0"/>
        <w:ind w:left="0" w:right="113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Решение о присвоении адреса объекту адресации, изменение и аннулирование такого адреса утверждается Главой администрации сельского поселения.</w:t>
      </w:r>
    </w:p>
    <w:p w:rsidR="002151B0" w:rsidRPr="00922DE0" w:rsidRDefault="002151B0" w:rsidP="00370FDC">
      <w:pPr>
        <w:pStyle w:val="a4"/>
        <w:numPr>
          <w:ilvl w:val="1"/>
          <w:numId w:val="11"/>
        </w:numPr>
        <w:tabs>
          <w:tab w:val="left" w:pos="1714"/>
        </w:tabs>
        <w:spacing w:before="0"/>
        <w:ind w:left="0" w:right="109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 xml:space="preserve">Объектом адресации признается объект недвижимости, расположенный на землях с установленной категорией «Земли населенных </w:t>
      </w:r>
      <w:r w:rsidRPr="00922DE0">
        <w:rPr>
          <w:color w:val="2C2C2C"/>
          <w:spacing w:val="-2"/>
          <w:sz w:val="24"/>
          <w:szCs w:val="24"/>
        </w:rPr>
        <w:t>пунктов»:</w:t>
      </w:r>
    </w:p>
    <w:p w:rsidR="002151B0" w:rsidRPr="00922DE0" w:rsidRDefault="002151B0" w:rsidP="00370FDC">
      <w:pPr>
        <w:pStyle w:val="a3"/>
        <w:ind w:left="0" w:right="108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а)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земельный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участок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как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объект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земельных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отношений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-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 xml:space="preserve">часть поверхности земли, границы которой описаны и удостоверены в установленном </w:t>
      </w:r>
      <w:r w:rsidRPr="00922DE0">
        <w:rPr>
          <w:color w:val="2C2C2C"/>
          <w:spacing w:val="-2"/>
          <w:sz w:val="24"/>
          <w:szCs w:val="24"/>
        </w:rPr>
        <w:t>порядке;</w:t>
      </w:r>
    </w:p>
    <w:p w:rsidR="002151B0" w:rsidRPr="00922DE0" w:rsidRDefault="002151B0" w:rsidP="00370FDC">
      <w:pPr>
        <w:pStyle w:val="a3"/>
        <w:ind w:left="0" w:right="113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б) здание - результат строительства, представляющий собой объемную строительную</w:t>
      </w:r>
      <w:r w:rsidRPr="00922DE0">
        <w:rPr>
          <w:color w:val="2C2C2C"/>
          <w:spacing w:val="11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систему,</w:t>
      </w:r>
      <w:r w:rsidRPr="00922DE0">
        <w:rPr>
          <w:color w:val="2C2C2C"/>
          <w:spacing w:val="14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имеющую</w:t>
      </w:r>
      <w:r w:rsidRPr="00922DE0">
        <w:rPr>
          <w:color w:val="2C2C2C"/>
          <w:spacing w:val="12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и</w:t>
      </w:r>
      <w:r w:rsidRPr="00922DE0">
        <w:rPr>
          <w:color w:val="2C2C2C"/>
          <w:spacing w:val="14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(или)</w:t>
      </w:r>
      <w:r w:rsidRPr="00922DE0">
        <w:rPr>
          <w:color w:val="2C2C2C"/>
          <w:spacing w:val="11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подземную</w:t>
      </w:r>
      <w:r w:rsidRPr="00922DE0">
        <w:rPr>
          <w:color w:val="2C2C2C"/>
          <w:spacing w:val="25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части,</w:t>
      </w:r>
      <w:r w:rsidRPr="00922DE0">
        <w:rPr>
          <w:color w:val="2C2C2C"/>
          <w:spacing w:val="13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включающую</w:t>
      </w:r>
      <w:r w:rsidRPr="00922DE0">
        <w:rPr>
          <w:color w:val="2C2C2C"/>
          <w:spacing w:val="12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</w:t>
      </w:r>
      <w:r w:rsidRPr="00922DE0">
        <w:rPr>
          <w:color w:val="2C2C2C"/>
          <w:spacing w:val="14"/>
          <w:sz w:val="24"/>
          <w:szCs w:val="24"/>
        </w:rPr>
        <w:t xml:space="preserve"> </w:t>
      </w:r>
      <w:r w:rsidRPr="00922DE0">
        <w:rPr>
          <w:color w:val="2C2C2C"/>
          <w:spacing w:val="-4"/>
          <w:sz w:val="24"/>
          <w:szCs w:val="24"/>
        </w:rPr>
        <w:t>себя</w:t>
      </w:r>
    </w:p>
    <w:p w:rsidR="002151B0" w:rsidRPr="00922DE0" w:rsidRDefault="002151B0" w:rsidP="00370FDC">
      <w:pPr>
        <w:pStyle w:val="a3"/>
        <w:ind w:left="0" w:right="11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 xml:space="preserve">помещения, сети инженерно-технического обеспечения и системы инженерно- технического обеспечения и </w:t>
      </w:r>
      <w:proofErr w:type="gramStart"/>
      <w:r w:rsidRPr="00922DE0">
        <w:rPr>
          <w:color w:val="2C2C2C"/>
          <w:sz w:val="24"/>
          <w:szCs w:val="24"/>
        </w:rPr>
        <w:t>предназначенную</w:t>
      </w:r>
      <w:proofErr w:type="gramEnd"/>
      <w:r w:rsidRPr="00922DE0">
        <w:rPr>
          <w:color w:val="2C2C2C"/>
          <w:sz w:val="24"/>
          <w:szCs w:val="24"/>
        </w:rPr>
        <w:t xml:space="preserve"> для проживания и (или) деятельности людей, размещения производства, хранения продукции или содержания животных;</w:t>
      </w:r>
    </w:p>
    <w:p w:rsidR="002151B0" w:rsidRPr="00922DE0" w:rsidRDefault="002151B0" w:rsidP="00370FDC">
      <w:pPr>
        <w:pStyle w:val="a3"/>
        <w:ind w:left="0" w:right="124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2151B0" w:rsidRPr="00922DE0" w:rsidRDefault="002151B0" w:rsidP="00370FDC">
      <w:pPr>
        <w:pStyle w:val="a3"/>
        <w:ind w:left="0" w:right="121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г) сооружение - результат строительства, представляющий собой</w:t>
      </w:r>
      <w:r w:rsidRPr="00922DE0">
        <w:rPr>
          <w:color w:val="2C2C2C"/>
          <w:spacing w:val="8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производственных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процессов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различного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вида,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хранения продукции, временного пребывания людей, перемещения людей и грузов;</w:t>
      </w:r>
    </w:p>
    <w:p w:rsidR="002151B0" w:rsidRPr="00922DE0" w:rsidRDefault="002151B0" w:rsidP="00370FDC">
      <w:pPr>
        <w:pStyle w:val="a3"/>
        <w:ind w:left="0" w:right="119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2151B0" w:rsidRPr="00922DE0" w:rsidRDefault="002151B0" w:rsidP="00370FDC">
      <w:pPr>
        <w:pStyle w:val="a3"/>
        <w:ind w:left="0" w:right="115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 xml:space="preserve">е) индивидуальный жилой дом - отдельно стоящий жилой дом с количеством этажей не более чем три, предназначенный для проживания одной </w:t>
      </w:r>
      <w:r w:rsidRPr="00922DE0">
        <w:rPr>
          <w:color w:val="2C2C2C"/>
          <w:spacing w:val="-2"/>
          <w:sz w:val="24"/>
          <w:szCs w:val="24"/>
        </w:rPr>
        <w:t>семьи;</w:t>
      </w:r>
    </w:p>
    <w:p w:rsidR="002151B0" w:rsidRPr="00922DE0" w:rsidRDefault="002151B0" w:rsidP="00370FDC">
      <w:pPr>
        <w:pStyle w:val="a3"/>
        <w:ind w:left="0" w:right="109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ж) многоквартирный жилой дом - дом, состоящий из двух и более квартир, имеющих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самостоятельные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выходы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на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общий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для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всего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дома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земельный участок, прилегающий к жилому дому, либо в помещения общего пользования в таком доме;</w:t>
      </w:r>
    </w:p>
    <w:p w:rsidR="002151B0" w:rsidRPr="00922DE0" w:rsidRDefault="002151B0" w:rsidP="00370FDC">
      <w:pPr>
        <w:pStyle w:val="a3"/>
        <w:ind w:left="0" w:right="115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</w:t>
      </w:r>
      <w:r w:rsidRPr="00922DE0">
        <w:rPr>
          <w:color w:val="2C2C2C"/>
          <w:spacing w:val="-2"/>
          <w:sz w:val="24"/>
          <w:szCs w:val="24"/>
        </w:rPr>
        <w:t>лица.</w:t>
      </w:r>
    </w:p>
    <w:p w:rsidR="002151B0" w:rsidRPr="00922DE0" w:rsidRDefault="002151B0" w:rsidP="00370FDC">
      <w:pPr>
        <w:pStyle w:val="a3"/>
        <w:ind w:left="0" w:right="126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2151B0" w:rsidRPr="00922DE0" w:rsidRDefault="002151B0" w:rsidP="00370FDC">
      <w:pPr>
        <w:pStyle w:val="a3"/>
        <w:ind w:left="0" w:right="107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 xml:space="preserve">и) </w:t>
      </w:r>
      <w:proofErr w:type="spellStart"/>
      <w:r w:rsidRPr="00922DE0">
        <w:rPr>
          <w:color w:val="2C2C2C"/>
          <w:sz w:val="24"/>
          <w:szCs w:val="24"/>
        </w:rPr>
        <w:t>машино</w:t>
      </w:r>
      <w:proofErr w:type="spellEnd"/>
      <w:r w:rsidRPr="00922DE0">
        <w:rPr>
          <w:color w:val="2C2C2C"/>
          <w:sz w:val="24"/>
          <w:szCs w:val="24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элементами,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либо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вообще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не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иметь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ограждений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и представлять собой обычную площадку.</w:t>
      </w:r>
    </w:p>
    <w:p w:rsidR="002151B0" w:rsidRPr="00922DE0" w:rsidRDefault="002151B0" w:rsidP="00370FDC">
      <w:pPr>
        <w:pStyle w:val="a3"/>
        <w:ind w:left="0" w:right="111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Фактическое существование объекта адресации подтверждается его натурным</w:t>
      </w:r>
      <w:r w:rsidRPr="00922DE0">
        <w:rPr>
          <w:color w:val="2C2C2C"/>
          <w:spacing w:val="29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обследованием</w:t>
      </w:r>
      <w:r w:rsidRPr="00922DE0">
        <w:rPr>
          <w:color w:val="2C2C2C"/>
          <w:spacing w:val="31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и</w:t>
      </w:r>
      <w:r w:rsidRPr="00922DE0">
        <w:rPr>
          <w:color w:val="2C2C2C"/>
          <w:spacing w:val="3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обязательным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наличием</w:t>
      </w:r>
      <w:r w:rsidRPr="00922DE0">
        <w:rPr>
          <w:color w:val="2C2C2C"/>
          <w:spacing w:val="32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актуальных</w:t>
      </w:r>
      <w:r w:rsidRPr="00922DE0">
        <w:rPr>
          <w:color w:val="2C2C2C"/>
          <w:spacing w:val="36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сведений</w:t>
      </w:r>
      <w:r w:rsidRPr="00922DE0">
        <w:rPr>
          <w:color w:val="2C2C2C"/>
          <w:spacing w:val="3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</w:t>
      </w:r>
      <w:r w:rsidRPr="00922DE0">
        <w:rPr>
          <w:color w:val="2C2C2C"/>
          <w:spacing w:val="3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нем в Едином государственном реестре недвижимости (далее – ЕГРН).</w:t>
      </w:r>
    </w:p>
    <w:p w:rsidR="002151B0" w:rsidRPr="00922DE0" w:rsidRDefault="002151B0" w:rsidP="00370FDC">
      <w:pPr>
        <w:pStyle w:val="a3"/>
        <w:ind w:left="0" w:right="121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2151B0" w:rsidRPr="00922DE0" w:rsidRDefault="002151B0" w:rsidP="00370FDC">
      <w:pPr>
        <w:pStyle w:val="a4"/>
        <w:numPr>
          <w:ilvl w:val="1"/>
          <w:numId w:val="11"/>
        </w:numPr>
        <w:tabs>
          <w:tab w:val="left" w:pos="1525"/>
        </w:tabs>
        <w:spacing w:before="0"/>
        <w:ind w:left="0" w:right="113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сельского поселения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151B0" w:rsidRPr="00922DE0" w:rsidRDefault="002151B0" w:rsidP="00370FDC">
      <w:pPr>
        <w:pStyle w:val="a3"/>
        <w:ind w:left="0" w:right="111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922DE0">
        <w:rPr>
          <w:color w:val="2C2C2C"/>
          <w:sz w:val="24"/>
          <w:szCs w:val="24"/>
        </w:rPr>
        <w:t>адресообразующих</w:t>
      </w:r>
      <w:proofErr w:type="spellEnd"/>
      <w:r w:rsidRPr="00922DE0">
        <w:rPr>
          <w:color w:val="2C2C2C"/>
          <w:sz w:val="24"/>
          <w:szCs w:val="24"/>
        </w:rPr>
        <w:t xml:space="preserve"> элементов, используемых в границах населенных пунктов сельского поселения (далее – Перечень структуры адреса) (Приложение).</w:t>
      </w:r>
    </w:p>
    <w:p w:rsidR="002151B0" w:rsidRPr="00922DE0" w:rsidRDefault="002151B0" w:rsidP="00370FDC">
      <w:pPr>
        <w:pStyle w:val="a4"/>
        <w:numPr>
          <w:ilvl w:val="1"/>
          <w:numId w:val="11"/>
        </w:numPr>
        <w:tabs>
          <w:tab w:val="left" w:pos="1393"/>
        </w:tabs>
        <w:spacing w:before="0"/>
        <w:ind w:left="0" w:right="123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lastRenderedPageBreak/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922DE0" w:rsidRDefault="00716838" w:rsidP="00716838">
      <w:pPr>
        <w:pStyle w:val="11"/>
        <w:tabs>
          <w:tab w:val="left" w:pos="2502"/>
        </w:tabs>
        <w:ind w:left="-300" w:firstLine="0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2151B0" w:rsidRPr="00922DE0">
        <w:rPr>
          <w:sz w:val="24"/>
          <w:szCs w:val="24"/>
        </w:rPr>
        <w:t>Основные</w:t>
      </w:r>
      <w:r w:rsidR="002151B0" w:rsidRPr="00922DE0">
        <w:rPr>
          <w:spacing w:val="7"/>
          <w:sz w:val="24"/>
          <w:szCs w:val="24"/>
        </w:rPr>
        <w:t xml:space="preserve"> </w:t>
      </w:r>
      <w:r w:rsidR="002151B0" w:rsidRPr="00922DE0">
        <w:rPr>
          <w:sz w:val="24"/>
          <w:szCs w:val="24"/>
        </w:rPr>
        <w:t>понятия,</w:t>
      </w:r>
      <w:r w:rsidR="002151B0" w:rsidRPr="00922DE0">
        <w:rPr>
          <w:spacing w:val="10"/>
          <w:sz w:val="24"/>
          <w:szCs w:val="24"/>
        </w:rPr>
        <w:t xml:space="preserve"> </w:t>
      </w:r>
      <w:r w:rsidR="002151B0" w:rsidRPr="00922DE0">
        <w:rPr>
          <w:sz w:val="24"/>
          <w:szCs w:val="24"/>
        </w:rPr>
        <w:t>используемые</w:t>
      </w:r>
      <w:r w:rsidR="002151B0" w:rsidRPr="00922DE0">
        <w:rPr>
          <w:spacing w:val="10"/>
          <w:sz w:val="24"/>
          <w:szCs w:val="24"/>
        </w:rPr>
        <w:t xml:space="preserve"> </w:t>
      </w:r>
      <w:r w:rsidR="002151B0" w:rsidRPr="00922DE0">
        <w:rPr>
          <w:sz w:val="24"/>
          <w:szCs w:val="24"/>
        </w:rPr>
        <w:t>в</w:t>
      </w:r>
      <w:r w:rsidR="002151B0" w:rsidRPr="00922DE0">
        <w:rPr>
          <w:spacing w:val="8"/>
          <w:sz w:val="24"/>
          <w:szCs w:val="24"/>
        </w:rPr>
        <w:t xml:space="preserve"> </w:t>
      </w:r>
      <w:r w:rsidR="002151B0" w:rsidRPr="00922DE0">
        <w:rPr>
          <w:spacing w:val="-2"/>
          <w:sz w:val="24"/>
          <w:szCs w:val="24"/>
        </w:rPr>
        <w:t>Регламенте</w:t>
      </w:r>
    </w:p>
    <w:p w:rsidR="002151B0" w:rsidRPr="00922DE0" w:rsidRDefault="002151B0" w:rsidP="00A25D80">
      <w:pPr>
        <w:pStyle w:val="a4"/>
        <w:numPr>
          <w:ilvl w:val="1"/>
          <w:numId w:val="14"/>
        </w:numPr>
        <w:tabs>
          <w:tab w:val="left" w:pos="1234"/>
        </w:tabs>
        <w:spacing w:before="0"/>
        <w:ind w:right="124"/>
        <w:jc w:val="both"/>
        <w:rPr>
          <w:color w:val="2C2C2C"/>
          <w:sz w:val="24"/>
          <w:szCs w:val="24"/>
        </w:rPr>
      </w:pPr>
      <w:r w:rsidRPr="00922DE0">
        <w:rPr>
          <w:color w:val="2C2C2C"/>
          <w:sz w:val="24"/>
          <w:szCs w:val="24"/>
        </w:rPr>
        <w:t xml:space="preserve">Для целей настоящих Правил используются следующие основные </w:t>
      </w:r>
      <w:r w:rsidRPr="00922DE0">
        <w:rPr>
          <w:color w:val="2C2C2C"/>
          <w:spacing w:val="-2"/>
          <w:sz w:val="24"/>
          <w:szCs w:val="24"/>
        </w:rPr>
        <w:t>понятия:</w:t>
      </w:r>
    </w:p>
    <w:p w:rsidR="002151B0" w:rsidRPr="00922DE0" w:rsidRDefault="002151B0" w:rsidP="00370FDC">
      <w:pPr>
        <w:ind w:right="112" w:firstLine="567"/>
        <w:jc w:val="both"/>
        <w:rPr>
          <w:sz w:val="24"/>
          <w:szCs w:val="24"/>
        </w:rPr>
      </w:pPr>
      <w:r w:rsidRPr="00922DE0">
        <w:rPr>
          <w:b/>
          <w:color w:val="2C2C2C"/>
          <w:sz w:val="24"/>
          <w:szCs w:val="24"/>
        </w:rPr>
        <w:t xml:space="preserve">Государственный адресный реестр (ГАР) </w:t>
      </w:r>
      <w:r w:rsidRPr="00922DE0">
        <w:rPr>
          <w:color w:val="2C2C2C"/>
          <w:sz w:val="24"/>
          <w:szCs w:val="24"/>
        </w:rPr>
        <w:t>- государственный информационный ресурс, содержащий сведения об адресах;</w:t>
      </w:r>
    </w:p>
    <w:p w:rsidR="002151B0" w:rsidRPr="00922DE0" w:rsidRDefault="002151B0" w:rsidP="00370FDC">
      <w:pPr>
        <w:ind w:right="110" w:firstLine="567"/>
        <w:jc w:val="both"/>
        <w:rPr>
          <w:sz w:val="24"/>
          <w:szCs w:val="24"/>
        </w:rPr>
      </w:pPr>
      <w:r w:rsidRPr="00922DE0">
        <w:rPr>
          <w:b/>
          <w:color w:val="2C2C2C"/>
          <w:sz w:val="24"/>
          <w:szCs w:val="24"/>
        </w:rPr>
        <w:t>Федеральная</w:t>
      </w:r>
      <w:r w:rsidRPr="00922DE0">
        <w:rPr>
          <w:b/>
          <w:color w:val="2C2C2C"/>
          <w:spacing w:val="40"/>
          <w:sz w:val="24"/>
          <w:szCs w:val="24"/>
        </w:rPr>
        <w:t xml:space="preserve"> </w:t>
      </w:r>
      <w:r w:rsidRPr="00922DE0">
        <w:rPr>
          <w:b/>
          <w:color w:val="2C2C2C"/>
          <w:sz w:val="24"/>
          <w:szCs w:val="24"/>
        </w:rPr>
        <w:t>информационная</w:t>
      </w:r>
      <w:r w:rsidRPr="00922DE0">
        <w:rPr>
          <w:b/>
          <w:color w:val="2C2C2C"/>
          <w:spacing w:val="40"/>
          <w:sz w:val="24"/>
          <w:szCs w:val="24"/>
        </w:rPr>
        <w:t xml:space="preserve"> </w:t>
      </w:r>
      <w:r w:rsidRPr="00922DE0">
        <w:rPr>
          <w:b/>
          <w:color w:val="2C2C2C"/>
          <w:sz w:val="24"/>
          <w:szCs w:val="24"/>
        </w:rPr>
        <w:t>адресная</w:t>
      </w:r>
      <w:r w:rsidRPr="00922DE0">
        <w:rPr>
          <w:b/>
          <w:color w:val="2C2C2C"/>
          <w:spacing w:val="40"/>
          <w:sz w:val="24"/>
          <w:szCs w:val="24"/>
        </w:rPr>
        <w:t xml:space="preserve"> </w:t>
      </w:r>
      <w:r w:rsidRPr="00922DE0">
        <w:rPr>
          <w:b/>
          <w:color w:val="2C2C2C"/>
          <w:sz w:val="24"/>
          <w:szCs w:val="24"/>
        </w:rPr>
        <w:t>система</w:t>
      </w:r>
      <w:r w:rsidRPr="00922DE0">
        <w:rPr>
          <w:b/>
          <w:color w:val="2C2C2C"/>
          <w:spacing w:val="40"/>
          <w:sz w:val="24"/>
          <w:szCs w:val="24"/>
        </w:rPr>
        <w:t xml:space="preserve"> </w:t>
      </w:r>
      <w:r w:rsidRPr="00922DE0">
        <w:rPr>
          <w:b/>
          <w:color w:val="2C2C2C"/>
          <w:sz w:val="24"/>
          <w:szCs w:val="24"/>
        </w:rPr>
        <w:t>(ФИАС)</w:t>
      </w:r>
      <w:r w:rsidRPr="00922DE0">
        <w:rPr>
          <w:b/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151B0" w:rsidRPr="00922DE0" w:rsidRDefault="002151B0" w:rsidP="00370FDC">
      <w:pPr>
        <w:pStyle w:val="a3"/>
        <w:ind w:left="0" w:right="107" w:firstLine="567"/>
        <w:jc w:val="both"/>
        <w:rPr>
          <w:sz w:val="24"/>
          <w:szCs w:val="24"/>
        </w:rPr>
      </w:pPr>
      <w:proofErr w:type="gramStart"/>
      <w:r w:rsidRPr="00922DE0">
        <w:rPr>
          <w:b/>
          <w:color w:val="2C2C2C"/>
          <w:sz w:val="24"/>
          <w:szCs w:val="24"/>
        </w:rPr>
        <w:t xml:space="preserve">Муниципальный адресный реестр (МАР) </w:t>
      </w:r>
      <w:r w:rsidRPr="00922DE0">
        <w:rPr>
          <w:color w:val="2C2C2C"/>
          <w:sz w:val="24"/>
          <w:szCs w:val="24"/>
        </w:rPr>
        <w:t>– действовавший до</w:t>
      </w:r>
      <w:r w:rsidRPr="00922DE0">
        <w:rPr>
          <w:color w:val="2C2C2C"/>
          <w:spacing w:val="8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вступления в силу Федеральным законом от 28.12.2013 № 443-ФЗ "О</w:t>
      </w:r>
      <w:r w:rsidRPr="00922DE0">
        <w:rPr>
          <w:color w:val="2C2C2C"/>
          <w:spacing w:val="8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федеральной информационной адресной системе и о внесении изменений в Федеральный закон "Об общих принципах организации местного</w:t>
      </w:r>
      <w:r w:rsidRPr="00922DE0">
        <w:rPr>
          <w:color w:val="2C2C2C"/>
          <w:spacing w:val="80"/>
          <w:w w:val="15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922DE0">
        <w:rPr>
          <w:color w:val="2C2C2C"/>
          <w:sz w:val="24"/>
          <w:szCs w:val="24"/>
        </w:rPr>
        <w:t xml:space="preserve"> объекта, а также наименования и переименования адресных элементов;</w:t>
      </w:r>
    </w:p>
    <w:p w:rsidR="002151B0" w:rsidRPr="00922DE0" w:rsidRDefault="002151B0" w:rsidP="00370FDC">
      <w:pPr>
        <w:pStyle w:val="a3"/>
        <w:ind w:left="0" w:right="114" w:firstLine="567"/>
        <w:jc w:val="both"/>
        <w:rPr>
          <w:sz w:val="24"/>
          <w:szCs w:val="24"/>
        </w:rPr>
      </w:pPr>
      <w:proofErr w:type="gramStart"/>
      <w:r w:rsidRPr="00922DE0">
        <w:rPr>
          <w:b/>
          <w:color w:val="2C2C2C"/>
          <w:sz w:val="24"/>
          <w:szCs w:val="24"/>
        </w:rPr>
        <w:t xml:space="preserve">Объект адресации </w:t>
      </w:r>
      <w:r w:rsidRPr="00922DE0">
        <w:rPr>
          <w:color w:val="2C2C2C"/>
          <w:sz w:val="24"/>
          <w:szCs w:val="24"/>
        </w:rPr>
        <w:t>-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 xml:space="preserve">объект недвижимости (земельный участок, здание, сооружение, строение, помещение, </w:t>
      </w:r>
      <w:proofErr w:type="spellStart"/>
      <w:r w:rsidRPr="00922DE0">
        <w:rPr>
          <w:color w:val="2C2C2C"/>
          <w:sz w:val="24"/>
          <w:szCs w:val="24"/>
        </w:rPr>
        <w:t>машино</w:t>
      </w:r>
      <w:proofErr w:type="spellEnd"/>
      <w:r w:rsidRPr="00922DE0">
        <w:rPr>
          <w:color w:val="2C2C2C"/>
          <w:sz w:val="24"/>
          <w:szCs w:val="24"/>
        </w:rPr>
        <w:t>-место), расположенные на землях населенных пунктов;</w:t>
      </w:r>
      <w:proofErr w:type="gramEnd"/>
    </w:p>
    <w:p w:rsidR="002151B0" w:rsidRPr="00922DE0" w:rsidRDefault="002151B0" w:rsidP="00370FDC">
      <w:pPr>
        <w:pStyle w:val="a3"/>
        <w:ind w:left="0" w:right="112" w:firstLine="567"/>
        <w:jc w:val="both"/>
        <w:rPr>
          <w:sz w:val="24"/>
          <w:szCs w:val="24"/>
        </w:rPr>
      </w:pPr>
      <w:r w:rsidRPr="00922DE0">
        <w:rPr>
          <w:b/>
          <w:color w:val="2C2C2C"/>
          <w:sz w:val="24"/>
          <w:szCs w:val="24"/>
        </w:rPr>
        <w:t>Адрес</w:t>
      </w:r>
      <w:r w:rsidRPr="00922DE0">
        <w:rPr>
          <w:b/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-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описание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места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нахождения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объекта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 xml:space="preserve">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922DE0">
        <w:rPr>
          <w:color w:val="2C2C2C"/>
          <w:sz w:val="24"/>
          <w:szCs w:val="24"/>
        </w:rPr>
        <w:t>себя</w:t>
      </w:r>
      <w:proofErr w:type="gramEnd"/>
      <w:r w:rsidRPr="00922DE0">
        <w:rPr>
          <w:color w:val="2C2C2C"/>
          <w:sz w:val="24"/>
          <w:szCs w:val="24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</w:t>
      </w:r>
      <w:r w:rsidRPr="00922DE0">
        <w:rPr>
          <w:color w:val="2C2C2C"/>
          <w:spacing w:val="-2"/>
          <w:sz w:val="24"/>
          <w:szCs w:val="24"/>
        </w:rPr>
        <w:t>идентифицировать;</w:t>
      </w:r>
    </w:p>
    <w:p w:rsidR="002151B0" w:rsidRPr="00922DE0" w:rsidRDefault="002151B0" w:rsidP="00370FDC">
      <w:pPr>
        <w:pStyle w:val="a3"/>
        <w:ind w:left="0" w:right="108" w:firstLine="567"/>
        <w:jc w:val="both"/>
        <w:rPr>
          <w:sz w:val="24"/>
          <w:szCs w:val="24"/>
        </w:rPr>
      </w:pPr>
      <w:r w:rsidRPr="00922DE0">
        <w:rPr>
          <w:b/>
          <w:color w:val="2C2C2C"/>
          <w:sz w:val="24"/>
          <w:szCs w:val="24"/>
        </w:rPr>
        <w:t xml:space="preserve">Структура адреса </w:t>
      </w:r>
      <w:r w:rsidRPr="00922DE0">
        <w:rPr>
          <w:color w:val="2C2C2C"/>
          <w:sz w:val="24"/>
          <w:szCs w:val="24"/>
        </w:rPr>
        <w:t xml:space="preserve">- последовательность </w:t>
      </w:r>
      <w:proofErr w:type="spellStart"/>
      <w:r w:rsidRPr="00922DE0">
        <w:rPr>
          <w:color w:val="2C2C2C"/>
          <w:sz w:val="24"/>
          <w:szCs w:val="24"/>
        </w:rPr>
        <w:t>адресообразующих</w:t>
      </w:r>
      <w:proofErr w:type="spellEnd"/>
      <w:r w:rsidRPr="00922DE0">
        <w:rPr>
          <w:color w:val="2C2C2C"/>
          <w:sz w:val="24"/>
          <w:szCs w:val="24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2151B0" w:rsidRPr="00922DE0" w:rsidRDefault="002151B0" w:rsidP="00370FDC">
      <w:pPr>
        <w:pStyle w:val="a3"/>
        <w:ind w:left="0" w:right="121" w:firstLine="567"/>
        <w:jc w:val="both"/>
        <w:rPr>
          <w:sz w:val="24"/>
          <w:szCs w:val="24"/>
        </w:rPr>
      </w:pPr>
      <w:r w:rsidRPr="00922DE0">
        <w:rPr>
          <w:b/>
          <w:color w:val="2C2C2C"/>
          <w:sz w:val="24"/>
          <w:szCs w:val="24"/>
        </w:rPr>
        <w:t xml:space="preserve">Реквизит адреса </w:t>
      </w:r>
      <w:r w:rsidRPr="00922DE0">
        <w:rPr>
          <w:color w:val="2C2C2C"/>
          <w:sz w:val="24"/>
          <w:szCs w:val="24"/>
        </w:rPr>
        <w:t>- часть адреса, описывающая местоположение объекта адресации на территории;</w:t>
      </w:r>
    </w:p>
    <w:p w:rsidR="002151B0" w:rsidRPr="00922DE0" w:rsidRDefault="002151B0" w:rsidP="00370FDC">
      <w:pPr>
        <w:pStyle w:val="a3"/>
        <w:ind w:left="0" w:right="117" w:firstLine="567"/>
        <w:jc w:val="both"/>
        <w:rPr>
          <w:sz w:val="24"/>
          <w:szCs w:val="24"/>
        </w:rPr>
      </w:pPr>
      <w:r w:rsidRPr="00922DE0">
        <w:rPr>
          <w:b/>
          <w:color w:val="2C2C2C"/>
          <w:sz w:val="24"/>
          <w:szCs w:val="24"/>
        </w:rPr>
        <w:t xml:space="preserve">Назначение объекта недвижимости </w:t>
      </w:r>
      <w:r w:rsidRPr="00922DE0">
        <w:rPr>
          <w:color w:val="2C2C2C"/>
          <w:sz w:val="24"/>
          <w:szCs w:val="24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2151B0" w:rsidRPr="00922DE0" w:rsidRDefault="002151B0" w:rsidP="00370FDC">
      <w:pPr>
        <w:pStyle w:val="a3"/>
        <w:ind w:left="0" w:right="120" w:firstLine="567"/>
        <w:jc w:val="both"/>
        <w:rPr>
          <w:sz w:val="24"/>
          <w:szCs w:val="24"/>
        </w:rPr>
      </w:pPr>
      <w:r w:rsidRPr="00922DE0">
        <w:rPr>
          <w:b/>
          <w:color w:val="2C2C2C"/>
          <w:sz w:val="24"/>
          <w:szCs w:val="24"/>
        </w:rPr>
        <w:t xml:space="preserve">Адресная справка </w:t>
      </w:r>
      <w:r w:rsidRPr="00922DE0">
        <w:rPr>
          <w:color w:val="2C2C2C"/>
          <w:sz w:val="24"/>
          <w:szCs w:val="24"/>
        </w:rPr>
        <w:t>- правовой акт, подтверждающий предварительный адрес, существующий адрес и т.п.;</w:t>
      </w:r>
    </w:p>
    <w:p w:rsidR="002151B0" w:rsidRPr="00922DE0" w:rsidRDefault="002151B0" w:rsidP="00370FDC">
      <w:pPr>
        <w:pStyle w:val="a3"/>
        <w:ind w:left="0" w:right="119" w:firstLine="567"/>
        <w:jc w:val="both"/>
        <w:rPr>
          <w:sz w:val="24"/>
          <w:szCs w:val="24"/>
        </w:rPr>
      </w:pPr>
      <w:r w:rsidRPr="00922DE0">
        <w:rPr>
          <w:b/>
          <w:color w:val="2C2C2C"/>
          <w:sz w:val="24"/>
          <w:szCs w:val="24"/>
        </w:rPr>
        <w:t xml:space="preserve">Регистрация адреса </w:t>
      </w:r>
      <w:r w:rsidRPr="00922DE0">
        <w:rPr>
          <w:color w:val="2C2C2C"/>
          <w:sz w:val="24"/>
          <w:szCs w:val="24"/>
        </w:rPr>
        <w:t xml:space="preserve"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</w:t>
      </w:r>
      <w:r w:rsidRPr="00922DE0">
        <w:rPr>
          <w:color w:val="2C2C2C"/>
          <w:spacing w:val="-2"/>
          <w:sz w:val="24"/>
          <w:szCs w:val="24"/>
        </w:rPr>
        <w:t>недвижимости;</w:t>
      </w:r>
    </w:p>
    <w:p w:rsidR="002151B0" w:rsidRPr="00922DE0" w:rsidRDefault="002151B0" w:rsidP="00370FDC">
      <w:pPr>
        <w:ind w:right="109" w:firstLine="567"/>
        <w:jc w:val="both"/>
        <w:rPr>
          <w:sz w:val="24"/>
          <w:szCs w:val="24"/>
        </w:rPr>
      </w:pPr>
      <w:r w:rsidRPr="00922DE0">
        <w:rPr>
          <w:b/>
          <w:color w:val="2C2C2C"/>
          <w:sz w:val="24"/>
          <w:szCs w:val="24"/>
        </w:rPr>
        <w:t>Аннулирование</w:t>
      </w:r>
      <w:r w:rsidRPr="00922DE0">
        <w:rPr>
          <w:b/>
          <w:color w:val="2C2C2C"/>
          <w:spacing w:val="40"/>
          <w:sz w:val="24"/>
          <w:szCs w:val="24"/>
        </w:rPr>
        <w:t xml:space="preserve"> </w:t>
      </w:r>
      <w:r w:rsidRPr="00922DE0">
        <w:rPr>
          <w:b/>
          <w:color w:val="2C2C2C"/>
          <w:sz w:val="24"/>
          <w:szCs w:val="24"/>
        </w:rPr>
        <w:t>адреса</w:t>
      </w:r>
      <w:r w:rsidRPr="00922DE0">
        <w:rPr>
          <w:b/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-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совокупность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действий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по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исключению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записи из ГАР;</w:t>
      </w:r>
    </w:p>
    <w:p w:rsidR="002151B0" w:rsidRPr="00922DE0" w:rsidRDefault="002151B0" w:rsidP="00370FDC">
      <w:pPr>
        <w:pStyle w:val="a3"/>
        <w:ind w:left="0" w:right="121" w:firstLine="567"/>
        <w:jc w:val="both"/>
        <w:rPr>
          <w:sz w:val="24"/>
          <w:szCs w:val="24"/>
        </w:rPr>
      </w:pPr>
      <w:r w:rsidRPr="00922DE0">
        <w:rPr>
          <w:b/>
          <w:color w:val="2C2C2C"/>
          <w:sz w:val="24"/>
          <w:szCs w:val="24"/>
        </w:rPr>
        <w:t xml:space="preserve">Нормализация </w:t>
      </w:r>
      <w:r w:rsidRPr="00922DE0">
        <w:rPr>
          <w:color w:val="2C2C2C"/>
          <w:sz w:val="24"/>
          <w:szCs w:val="24"/>
        </w:rPr>
        <w:t>– приведение адреса объекта адресации в соответствие с требованиями действующего законодательства;</w:t>
      </w:r>
    </w:p>
    <w:p w:rsidR="002151B0" w:rsidRPr="00922DE0" w:rsidRDefault="002151B0" w:rsidP="00370FDC">
      <w:pPr>
        <w:pStyle w:val="a3"/>
        <w:ind w:left="0" w:right="118" w:firstLine="567"/>
        <w:jc w:val="both"/>
        <w:rPr>
          <w:sz w:val="24"/>
          <w:szCs w:val="24"/>
        </w:rPr>
      </w:pPr>
      <w:r w:rsidRPr="00922DE0">
        <w:rPr>
          <w:b/>
          <w:color w:val="2C2C2C"/>
          <w:sz w:val="24"/>
          <w:szCs w:val="24"/>
        </w:rPr>
        <w:t xml:space="preserve">Дежурный адресный план </w:t>
      </w:r>
      <w:r w:rsidRPr="00922DE0">
        <w:rPr>
          <w:color w:val="2C2C2C"/>
          <w:sz w:val="24"/>
          <w:szCs w:val="24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2151B0" w:rsidRPr="00922DE0" w:rsidRDefault="002151B0" w:rsidP="00370FDC">
      <w:pPr>
        <w:pStyle w:val="a3"/>
        <w:ind w:left="0" w:right="112" w:firstLine="567"/>
        <w:jc w:val="both"/>
        <w:rPr>
          <w:color w:val="2C2C2C"/>
          <w:sz w:val="24"/>
          <w:szCs w:val="24"/>
        </w:rPr>
      </w:pPr>
      <w:r w:rsidRPr="00922DE0">
        <w:rPr>
          <w:b/>
          <w:color w:val="2C2C2C"/>
          <w:sz w:val="24"/>
          <w:szCs w:val="24"/>
        </w:rPr>
        <w:t xml:space="preserve">Оператор ФИАС </w:t>
      </w:r>
      <w:r w:rsidRPr="00922DE0">
        <w:rPr>
          <w:color w:val="2C2C2C"/>
          <w:sz w:val="24"/>
          <w:szCs w:val="24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541BD2" w:rsidRPr="00922DE0" w:rsidRDefault="00541BD2" w:rsidP="00370FDC">
      <w:pPr>
        <w:pStyle w:val="a3"/>
        <w:ind w:left="0" w:right="112" w:firstLine="567"/>
        <w:jc w:val="both"/>
        <w:rPr>
          <w:sz w:val="24"/>
          <w:szCs w:val="24"/>
        </w:rPr>
      </w:pPr>
    </w:p>
    <w:p w:rsidR="002151B0" w:rsidRPr="00716838" w:rsidRDefault="00716838" w:rsidP="00716838">
      <w:pPr>
        <w:tabs>
          <w:tab w:val="left" w:pos="3397"/>
        </w:tabs>
        <w:ind w:left="-300"/>
        <w:jc w:val="center"/>
        <w:rPr>
          <w:b/>
          <w:color w:val="2C2C2C"/>
          <w:sz w:val="24"/>
          <w:szCs w:val="24"/>
        </w:rPr>
      </w:pPr>
      <w:r>
        <w:rPr>
          <w:b/>
          <w:color w:val="2C2C2C"/>
          <w:sz w:val="24"/>
          <w:szCs w:val="24"/>
        </w:rPr>
        <w:t>3.</w:t>
      </w:r>
      <w:r w:rsidR="002151B0" w:rsidRPr="00716838">
        <w:rPr>
          <w:b/>
          <w:color w:val="2C2C2C"/>
          <w:sz w:val="24"/>
          <w:szCs w:val="24"/>
        </w:rPr>
        <w:t>Организационное</w:t>
      </w:r>
      <w:r w:rsidR="002151B0" w:rsidRPr="00716838">
        <w:rPr>
          <w:b/>
          <w:color w:val="2C2C2C"/>
          <w:spacing w:val="20"/>
          <w:sz w:val="24"/>
          <w:szCs w:val="24"/>
        </w:rPr>
        <w:t xml:space="preserve"> </w:t>
      </w:r>
      <w:r w:rsidR="002151B0" w:rsidRPr="00716838">
        <w:rPr>
          <w:b/>
          <w:color w:val="2C2C2C"/>
          <w:spacing w:val="-2"/>
          <w:sz w:val="24"/>
          <w:szCs w:val="24"/>
        </w:rPr>
        <w:t>взаимодействие</w:t>
      </w:r>
    </w:p>
    <w:p w:rsidR="002151B0" w:rsidRPr="00922DE0" w:rsidRDefault="002151B0" w:rsidP="00370FDC">
      <w:pPr>
        <w:pStyle w:val="a4"/>
        <w:numPr>
          <w:ilvl w:val="1"/>
          <w:numId w:val="8"/>
        </w:numPr>
        <w:tabs>
          <w:tab w:val="left" w:pos="1497"/>
          <w:tab w:val="left" w:pos="1498"/>
          <w:tab w:val="left" w:pos="2331"/>
          <w:tab w:val="left" w:pos="2801"/>
          <w:tab w:val="left" w:pos="3305"/>
          <w:tab w:val="left" w:pos="4437"/>
          <w:tab w:val="left" w:pos="5489"/>
          <w:tab w:val="left" w:pos="5691"/>
          <w:tab w:val="left" w:pos="6051"/>
          <w:tab w:val="left" w:pos="6525"/>
          <w:tab w:val="left" w:pos="8565"/>
          <w:tab w:val="left" w:pos="9056"/>
          <w:tab w:val="left" w:pos="9940"/>
        </w:tabs>
        <w:spacing w:before="0"/>
        <w:ind w:left="0" w:right="110" w:firstLine="567"/>
        <w:jc w:val="both"/>
        <w:rPr>
          <w:sz w:val="24"/>
          <w:szCs w:val="24"/>
        </w:rPr>
      </w:pPr>
      <w:r w:rsidRPr="00922DE0">
        <w:rPr>
          <w:color w:val="2C2C2C"/>
          <w:spacing w:val="-2"/>
          <w:sz w:val="24"/>
          <w:szCs w:val="24"/>
        </w:rPr>
        <w:t>Структурное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взаимодействие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между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уполномоченными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лицами, ответственными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6"/>
          <w:sz w:val="24"/>
          <w:szCs w:val="24"/>
        </w:rPr>
        <w:t>за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присвоение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адресов,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10"/>
          <w:sz w:val="24"/>
          <w:szCs w:val="24"/>
        </w:rPr>
        <w:t>с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уполномоченными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органами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10"/>
          <w:sz w:val="24"/>
          <w:szCs w:val="24"/>
        </w:rPr>
        <w:t>-</w:t>
      </w:r>
    </w:p>
    <w:p w:rsidR="002151B0" w:rsidRPr="00922DE0" w:rsidRDefault="002151B0" w:rsidP="00370FDC">
      <w:pPr>
        <w:pStyle w:val="a3"/>
        <w:ind w:left="0" w:right="107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922DE0">
        <w:rPr>
          <w:color w:val="2C2C2C"/>
          <w:sz w:val="24"/>
          <w:szCs w:val="24"/>
        </w:rPr>
        <w:t>Росреестр</w:t>
      </w:r>
      <w:proofErr w:type="spellEnd"/>
      <w:r w:rsidRPr="00922DE0">
        <w:rPr>
          <w:color w:val="2C2C2C"/>
          <w:sz w:val="24"/>
          <w:szCs w:val="24"/>
        </w:rPr>
        <w:t xml:space="preserve">), осуществляется </w:t>
      </w:r>
      <w:proofErr w:type="gramStart"/>
      <w:r w:rsidRPr="00922DE0">
        <w:rPr>
          <w:color w:val="2C2C2C"/>
          <w:sz w:val="24"/>
          <w:szCs w:val="24"/>
        </w:rPr>
        <w:t>согласно</w:t>
      </w:r>
      <w:proofErr w:type="gramEnd"/>
      <w:r w:rsidRPr="00922DE0">
        <w:rPr>
          <w:color w:val="2C2C2C"/>
          <w:sz w:val="24"/>
          <w:szCs w:val="24"/>
        </w:rPr>
        <w:t xml:space="preserve"> действующего федерально</w:t>
      </w:r>
      <w:r w:rsidR="004B72F5" w:rsidRPr="00922DE0">
        <w:rPr>
          <w:color w:val="2C2C2C"/>
          <w:sz w:val="24"/>
          <w:szCs w:val="24"/>
        </w:rPr>
        <w:t>го</w:t>
      </w:r>
      <w:r w:rsidRPr="00922DE0">
        <w:rPr>
          <w:color w:val="2C2C2C"/>
          <w:sz w:val="24"/>
          <w:szCs w:val="24"/>
        </w:rPr>
        <w:t xml:space="preserve"> законодательства.</w:t>
      </w:r>
    </w:p>
    <w:p w:rsidR="002151B0" w:rsidRPr="00922DE0" w:rsidRDefault="002151B0" w:rsidP="00370FDC">
      <w:pPr>
        <w:pStyle w:val="a3"/>
        <w:ind w:left="0" w:right="11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Распределение полномочий и обязанностей при ведении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ГАР на</w:t>
      </w:r>
      <w:r w:rsidRPr="00922DE0">
        <w:rPr>
          <w:color w:val="2C2C2C"/>
          <w:spacing w:val="8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территории муниципального образования утверждается решением Главы администрации сельского поселения.</w:t>
      </w:r>
    </w:p>
    <w:p w:rsidR="002151B0" w:rsidRPr="00922DE0" w:rsidRDefault="002151B0" w:rsidP="00370FDC">
      <w:pPr>
        <w:pStyle w:val="a4"/>
        <w:numPr>
          <w:ilvl w:val="1"/>
          <w:numId w:val="8"/>
        </w:numPr>
        <w:tabs>
          <w:tab w:val="left" w:pos="1382"/>
        </w:tabs>
        <w:spacing w:before="0"/>
        <w:ind w:left="0" w:right="109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 xml:space="preserve">Функциональное взаимодействие по реализации и документальному обеспечению </w:t>
      </w:r>
      <w:r w:rsidRPr="00922DE0">
        <w:rPr>
          <w:color w:val="2C2C2C"/>
          <w:sz w:val="24"/>
          <w:szCs w:val="24"/>
        </w:rPr>
        <w:lastRenderedPageBreak/>
        <w:t xml:space="preserve">процедур по ведению Государственного адресного реестра на территории сельского поселения с указанием примерных временных периодов осуществляются </w:t>
      </w:r>
      <w:proofErr w:type="gramStart"/>
      <w:r w:rsidRPr="00922DE0">
        <w:rPr>
          <w:color w:val="2C2C2C"/>
          <w:sz w:val="24"/>
          <w:szCs w:val="24"/>
        </w:rPr>
        <w:t>согласно решения</w:t>
      </w:r>
      <w:proofErr w:type="gramEnd"/>
      <w:r w:rsidRPr="00922DE0">
        <w:rPr>
          <w:color w:val="2C2C2C"/>
          <w:sz w:val="24"/>
          <w:szCs w:val="24"/>
        </w:rPr>
        <w:t xml:space="preserve"> Главы администрации сельского поселения в соответствии с федеральным законодательством.</w:t>
      </w:r>
    </w:p>
    <w:p w:rsidR="002151B0" w:rsidRPr="00922DE0" w:rsidRDefault="002151B0" w:rsidP="00370FDC">
      <w:pPr>
        <w:pStyle w:val="a3"/>
        <w:tabs>
          <w:tab w:val="left" w:pos="1452"/>
          <w:tab w:val="left" w:pos="4069"/>
          <w:tab w:val="left" w:pos="4506"/>
          <w:tab w:val="left" w:pos="5719"/>
          <w:tab w:val="left" w:pos="7649"/>
          <w:tab w:val="left" w:pos="9870"/>
        </w:tabs>
        <w:ind w:left="0" w:firstLine="567"/>
        <w:jc w:val="both"/>
        <w:rPr>
          <w:sz w:val="24"/>
          <w:szCs w:val="24"/>
        </w:rPr>
      </w:pPr>
    </w:p>
    <w:p w:rsidR="002151B0" w:rsidRPr="00922DE0" w:rsidRDefault="00716838" w:rsidP="00716838">
      <w:pPr>
        <w:pStyle w:val="11"/>
        <w:tabs>
          <w:tab w:val="left" w:pos="4552"/>
        </w:tabs>
        <w:ind w:left="-300" w:firstLine="0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2151B0" w:rsidRPr="00922DE0">
        <w:rPr>
          <w:sz w:val="24"/>
          <w:szCs w:val="24"/>
        </w:rPr>
        <w:t>Функции</w:t>
      </w:r>
      <w:r w:rsidR="002151B0" w:rsidRPr="00922DE0">
        <w:rPr>
          <w:spacing w:val="9"/>
          <w:sz w:val="24"/>
          <w:szCs w:val="24"/>
        </w:rPr>
        <w:t xml:space="preserve"> </w:t>
      </w:r>
      <w:r w:rsidR="002151B0" w:rsidRPr="00922DE0">
        <w:rPr>
          <w:spacing w:val="-2"/>
          <w:sz w:val="24"/>
          <w:szCs w:val="24"/>
        </w:rPr>
        <w:t>адреса</w:t>
      </w:r>
    </w:p>
    <w:p w:rsidR="002151B0" w:rsidRPr="00922DE0" w:rsidRDefault="002151B0" w:rsidP="00370FDC">
      <w:pPr>
        <w:pStyle w:val="a3"/>
        <w:ind w:left="0" w:firstLine="567"/>
        <w:jc w:val="both"/>
        <w:rPr>
          <w:b/>
          <w:sz w:val="24"/>
          <w:szCs w:val="24"/>
        </w:rPr>
      </w:pPr>
    </w:p>
    <w:p w:rsidR="002151B0" w:rsidRPr="00922DE0" w:rsidRDefault="002151B0" w:rsidP="00370FDC">
      <w:pPr>
        <w:pStyle w:val="a3"/>
        <w:ind w:left="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4.1.</w:t>
      </w:r>
      <w:r w:rsidRPr="00922DE0">
        <w:rPr>
          <w:spacing w:val="7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</w:t>
      </w:r>
      <w:r w:rsidRPr="00922DE0">
        <w:rPr>
          <w:spacing w:val="8"/>
          <w:sz w:val="24"/>
          <w:szCs w:val="24"/>
        </w:rPr>
        <w:t xml:space="preserve"> </w:t>
      </w:r>
      <w:r w:rsidRPr="00922DE0">
        <w:rPr>
          <w:sz w:val="24"/>
          <w:szCs w:val="24"/>
        </w:rPr>
        <w:t>объекта</w:t>
      </w:r>
      <w:r w:rsidRPr="00922DE0">
        <w:rPr>
          <w:spacing w:val="13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адресации</w:t>
      </w:r>
      <w:r w:rsidRPr="00922DE0">
        <w:rPr>
          <w:spacing w:val="12"/>
          <w:sz w:val="24"/>
          <w:szCs w:val="24"/>
        </w:rPr>
        <w:t xml:space="preserve"> </w:t>
      </w:r>
      <w:r w:rsidRPr="00922DE0">
        <w:rPr>
          <w:sz w:val="24"/>
          <w:szCs w:val="24"/>
        </w:rPr>
        <w:t>выполняет</w:t>
      </w:r>
      <w:r w:rsidRPr="00922DE0">
        <w:rPr>
          <w:spacing w:val="9"/>
          <w:sz w:val="24"/>
          <w:szCs w:val="24"/>
        </w:rPr>
        <w:t xml:space="preserve"> </w:t>
      </w:r>
      <w:r w:rsidRPr="00922DE0">
        <w:rPr>
          <w:sz w:val="24"/>
          <w:szCs w:val="24"/>
        </w:rPr>
        <w:t>следующие</w:t>
      </w:r>
      <w:r w:rsidRPr="00922DE0">
        <w:rPr>
          <w:spacing w:val="9"/>
          <w:sz w:val="24"/>
          <w:szCs w:val="24"/>
        </w:rPr>
        <w:t xml:space="preserve"> </w:t>
      </w:r>
      <w:r w:rsidRPr="00922DE0">
        <w:rPr>
          <w:spacing w:val="-2"/>
          <w:sz w:val="24"/>
          <w:szCs w:val="24"/>
        </w:rPr>
        <w:t>функции:</w:t>
      </w:r>
    </w:p>
    <w:p w:rsidR="002151B0" w:rsidRPr="00922DE0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19" w:firstLine="567"/>
        <w:jc w:val="both"/>
        <w:rPr>
          <w:sz w:val="24"/>
          <w:szCs w:val="24"/>
        </w:rPr>
      </w:pPr>
      <w:r w:rsidRPr="00922DE0">
        <w:rPr>
          <w:b/>
          <w:sz w:val="24"/>
          <w:szCs w:val="24"/>
        </w:rPr>
        <w:t>Идентификация</w:t>
      </w:r>
      <w:r w:rsidRPr="00922DE0">
        <w:rPr>
          <w:sz w:val="24"/>
          <w:szCs w:val="24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2151B0" w:rsidRPr="00922DE0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20" w:firstLine="567"/>
        <w:jc w:val="both"/>
        <w:rPr>
          <w:sz w:val="24"/>
          <w:szCs w:val="24"/>
        </w:rPr>
      </w:pPr>
      <w:r w:rsidRPr="00922DE0">
        <w:rPr>
          <w:b/>
          <w:sz w:val="24"/>
          <w:szCs w:val="24"/>
        </w:rPr>
        <w:t>Обозначение</w:t>
      </w:r>
      <w:r w:rsidRPr="00922DE0">
        <w:rPr>
          <w:sz w:val="24"/>
          <w:szCs w:val="24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2151B0" w:rsidRPr="00922DE0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15" w:firstLine="567"/>
        <w:jc w:val="both"/>
        <w:rPr>
          <w:sz w:val="24"/>
          <w:szCs w:val="24"/>
        </w:rPr>
      </w:pPr>
      <w:r w:rsidRPr="00922DE0">
        <w:rPr>
          <w:b/>
          <w:sz w:val="24"/>
          <w:szCs w:val="24"/>
        </w:rPr>
        <w:t>Пространственная привязка объекта</w:t>
      </w:r>
      <w:r w:rsidRPr="00922DE0">
        <w:rPr>
          <w:sz w:val="24"/>
          <w:szCs w:val="24"/>
        </w:rPr>
        <w:t>. Адрес объекта адресации устанавливает принадлежность строения конкретному элементу уличной сети и расположение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его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в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системе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нумерации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строений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данного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элемента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уличной сети.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должен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определять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местонахождение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объекта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на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дежурном адресном плане населенного пункта с максимально возможной точностью.</w:t>
      </w:r>
    </w:p>
    <w:p w:rsidR="00370FDC" w:rsidRPr="00922DE0" w:rsidRDefault="00370FDC" w:rsidP="00716838">
      <w:pPr>
        <w:pStyle w:val="a4"/>
        <w:tabs>
          <w:tab w:val="left" w:pos="1530"/>
        </w:tabs>
        <w:spacing w:before="0"/>
        <w:ind w:left="567" w:right="115" w:firstLine="0"/>
        <w:jc w:val="center"/>
        <w:rPr>
          <w:sz w:val="24"/>
          <w:szCs w:val="24"/>
        </w:rPr>
      </w:pPr>
    </w:p>
    <w:p w:rsidR="002151B0" w:rsidRPr="00922DE0" w:rsidRDefault="00716838" w:rsidP="00716838">
      <w:pPr>
        <w:pStyle w:val="11"/>
        <w:tabs>
          <w:tab w:val="left" w:pos="2526"/>
        </w:tabs>
        <w:ind w:left="-300" w:firstLine="0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 w:rsidR="002151B0" w:rsidRPr="00922DE0">
        <w:rPr>
          <w:sz w:val="24"/>
          <w:szCs w:val="24"/>
        </w:rPr>
        <w:t>Порядок</w:t>
      </w:r>
      <w:r w:rsidR="002151B0" w:rsidRPr="00922DE0">
        <w:rPr>
          <w:spacing w:val="8"/>
          <w:sz w:val="24"/>
          <w:szCs w:val="24"/>
        </w:rPr>
        <w:t xml:space="preserve"> </w:t>
      </w:r>
      <w:r w:rsidR="002151B0" w:rsidRPr="00922DE0">
        <w:rPr>
          <w:sz w:val="24"/>
          <w:szCs w:val="24"/>
        </w:rPr>
        <w:t>перехода</w:t>
      </w:r>
      <w:r w:rsidR="002151B0" w:rsidRPr="00922DE0">
        <w:rPr>
          <w:spacing w:val="11"/>
          <w:sz w:val="24"/>
          <w:szCs w:val="24"/>
        </w:rPr>
        <w:t xml:space="preserve"> </w:t>
      </w:r>
      <w:r w:rsidR="002151B0" w:rsidRPr="00922DE0">
        <w:rPr>
          <w:sz w:val="24"/>
          <w:szCs w:val="24"/>
        </w:rPr>
        <w:t>к</w:t>
      </w:r>
      <w:r w:rsidR="002151B0" w:rsidRPr="00922DE0">
        <w:rPr>
          <w:spacing w:val="9"/>
          <w:sz w:val="24"/>
          <w:szCs w:val="24"/>
        </w:rPr>
        <w:t xml:space="preserve"> </w:t>
      </w:r>
      <w:r w:rsidR="002151B0" w:rsidRPr="00922DE0">
        <w:rPr>
          <w:sz w:val="24"/>
          <w:szCs w:val="24"/>
        </w:rPr>
        <w:t>нормализованным</w:t>
      </w:r>
      <w:r w:rsidR="002151B0" w:rsidRPr="00922DE0">
        <w:rPr>
          <w:spacing w:val="9"/>
          <w:sz w:val="24"/>
          <w:szCs w:val="24"/>
        </w:rPr>
        <w:t xml:space="preserve"> </w:t>
      </w:r>
      <w:r w:rsidR="002151B0" w:rsidRPr="00922DE0">
        <w:rPr>
          <w:spacing w:val="-2"/>
          <w:sz w:val="24"/>
          <w:szCs w:val="24"/>
        </w:rPr>
        <w:t>адресам</w:t>
      </w:r>
    </w:p>
    <w:p w:rsidR="002151B0" w:rsidRPr="00922DE0" w:rsidRDefault="002151B0" w:rsidP="00370FDC">
      <w:pPr>
        <w:pStyle w:val="a3"/>
        <w:ind w:left="0" w:firstLine="567"/>
        <w:jc w:val="both"/>
        <w:rPr>
          <w:b/>
          <w:sz w:val="24"/>
          <w:szCs w:val="24"/>
        </w:rPr>
      </w:pPr>
    </w:p>
    <w:p w:rsidR="002151B0" w:rsidRPr="00716838" w:rsidRDefault="00716838" w:rsidP="00716838">
      <w:pPr>
        <w:tabs>
          <w:tab w:val="left" w:pos="1510"/>
        </w:tabs>
        <w:ind w:left="-433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5.1.</w:t>
      </w:r>
      <w:r w:rsidR="002151B0" w:rsidRPr="00716838">
        <w:rPr>
          <w:sz w:val="24"/>
          <w:szCs w:val="24"/>
        </w:rPr>
        <w:t>Уполномоченным органом осуществляется проверка достоверности, полноты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и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актуальности,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содержащихся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в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ГАР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сведений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об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адресах, присвоенных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объектам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адресации,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со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дня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вступления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в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законную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силу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ФЗ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№ 443-ФЗ и даты принятия настоящих Правил (далее - Нормализация адресов):</w:t>
      </w:r>
    </w:p>
    <w:p w:rsidR="002151B0" w:rsidRPr="00922DE0" w:rsidRDefault="002151B0" w:rsidP="00370FDC">
      <w:pPr>
        <w:pStyle w:val="a4"/>
        <w:numPr>
          <w:ilvl w:val="1"/>
          <w:numId w:val="7"/>
        </w:numPr>
        <w:tabs>
          <w:tab w:val="left" w:pos="1338"/>
        </w:tabs>
        <w:spacing w:before="0"/>
        <w:ind w:left="0" w:right="109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при необходимости принимаются решения о соответствующих изменениях в сведениях ГАР об адресах, присвоенных объектам адресации до</w:t>
      </w:r>
      <w:r w:rsidRPr="00922DE0">
        <w:rPr>
          <w:spacing w:val="80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дня вступления в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 xml:space="preserve">законную силу ФЗ № 443-ФЗ, </w:t>
      </w:r>
      <w:proofErr w:type="gramStart"/>
      <w:r w:rsidRPr="00922DE0">
        <w:rPr>
          <w:sz w:val="24"/>
          <w:szCs w:val="24"/>
        </w:rPr>
        <w:t>согласно</w:t>
      </w:r>
      <w:proofErr w:type="gramEnd"/>
      <w:r w:rsidRPr="00922DE0">
        <w:rPr>
          <w:sz w:val="24"/>
          <w:szCs w:val="24"/>
        </w:rPr>
        <w:t xml:space="preserve"> настоящих Правил;</w:t>
      </w:r>
    </w:p>
    <w:p w:rsidR="002151B0" w:rsidRPr="00922DE0" w:rsidRDefault="002151B0" w:rsidP="00370FDC">
      <w:pPr>
        <w:pStyle w:val="a4"/>
        <w:numPr>
          <w:ilvl w:val="1"/>
          <w:numId w:val="7"/>
        </w:numPr>
        <w:tabs>
          <w:tab w:val="left" w:pos="1136"/>
        </w:tabs>
        <w:spacing w:before="0"/>
        <w:ind w:left="0" w:right="112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при необходимости размещаются ранее не внесенные в ГАР сведений об адресах, присвоенных объектам адресации до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дня вступления в законную силу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ФЗ № 443-ФЗ.</w:t>
      </w:r>
    </w:p>
    <w:p w:rsidR="002151B0" w:rsidRPr="00716838" w:rsidRDefault="00716838" w:rsidP="00716838">
      <w:pPr>
        <w:tabs>
          <w:tab w:val="left" w:pos="1467"/>
        </w:tabs>
        <w:ind w:left="-4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5.2.</w:t>
      </w:r>
      <w:r w:rsidR="002151B0" w:rsidRPr="00716838">
        <w:rPr>
          <w:sz w:val="24"/>
          <w:szCs w:val="24"/>
        </w:rPr>
        <w:t>Вопросами</w:t>
      </w:r>
      <w:r w:rsidR="002151B0" w:rsidRPr="00716838">
        <w:rPr>
          <w:spacing w:val="14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Нормализации</w:t>
      </w:r>
      <w:r w:rsidR="002151B0" w:rsidRPr="00716838">
        <w:rPr>
          <w:spacing w:val="1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адресов</w:t>
      </w:r>
      <w:r w:rsidR="002151B0" w:rsidRPr="00716838">
        <w:rPr>
          <w:spacing w:val="14"/>
          <w:sz w:val="24"/>
          <w:szCs w:val="24"/>
        </w:rPr>
        <w:t xml:space="preserve"> </w:t>
      </w:r>
      <w:r w:rsidR="002151B0" w:rsidRPr="00716838">
        <w:rPr>
          <w:spacing w:val="-2"/>
          <w:sz w:val="24"/>
          <w:szCs w:val="24"/>
        </w:rPr>
        <w:t>являются:</w:t>
      </w:r>
    </w:p>
    <w:p w:rsidR="002151B0" w:rsidRPr="00922DE0" w:rsidRDefault="002151B0" w:rsidP="00370FDC">
      <w:pPr>
        <w:pStyle w:val="a4"/>
        <w:numPr>
          <w:ilvl w:val="0"/>
          <w:numId w:val="6"/>
        </w:numPr>
        <w:tabs>
          <w:tab w:val="left" w:pos="1408"/>
          <w:tab w:val="left" w:pos="1409"/>
          <w:tab w:val="left" w:pos="3192"/>
          <w:tab w:val="left" w:pos="5123"/>
          <w:tab w:val="left" w:pos="6277"/>
          <w:tab w:val="left" w:pos="7741"/>
          <w:tab w:val="left" w:pos="8817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spacing w:val="-2"/>
          <w:sz w:val="24"/>
          <w:szCs w:val="24"/>
        </w:rPr>
        <w:t>соответствие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>расположения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>объекта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>адресации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>землям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>категории</w:t>
      </w:r>
    </w:p>
    <w:p w:rsidR="002151B0" w:rsidRPr="00922DE0" w:rsidRDefault="002151B0" w:rsidP="00370FDC">
      <w:pPr>
        <w:pStyle w:val="a3"/>
        <w:ind w:left="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«Земли</w:t>
      </w:r>
      <w:r w:rsidRPr="00922DE0">
        <w:rPr>
          <w:spacing w:val="9"/>
          <w:sz w:val="24"/>
          <w:szCs w:val="24"/>
        </w:rPr>
        <w:t xml:space="preserve"> </w:t>
      </w:r>
      <w:r w:rsidRPr="00922DE0">
        <w:rPr>
          <w:sz w:val="24"/>
          <w:szCs w:val="24"/>
        </w:rPr>
        <w:t>населенных</w:t>
      </w:r>
      <w:r w:rsidRPr="00922DE0">
        <w:rPr>
          <w:spacing w:val="11"/>
          <w:sz w:val="24"/>
          <w:szCs w:val="24"/>
        </w:rPr>
        <w:t xml:space="preserve"> </w:t>
      </w:r>
      <w:r w:rsidRPr="00922DE0">
        <w:rPr>
          <w:sz w:val="24"/>
          <w:szCs w:val="24"/>
        </w:rPr>
        <w:t>пунктов»</w:t>
      </w:r>
      <w:r w:rsidRPr="00922DE0">
        <w:rPr>
          <w:spacing w:val="11"/>
          <w:sz w:val="24"/>
          <w:szCs w:val="24"/>
        </w:rPr>
        <w:t xml:space="preserve"> </w:t>
      </w:r>
      <w:r w:rsidRPr="00922DE0">
        <w:rPr>
          <w:sz w:val="24"/>
          <w:szCs w:val="24"/>
        </w:rPr>
        <w:t>и</w:t>
      </w:r>
      <w:r w:rsidRPr="00922DE0">
        <w:rPr>
          <w:spacing w:val="11"/>
          <w:sz w:val="24"/>
          <w:szCs w:val="24"/>
        </w:rPr>
        <w:t xml:space="preserve"> </w:t>
      </w:r>
      <w:r w:rsidRPr="00922DE0">
        <w:rPr>
          <w:sz w:val="24"/>
          <w:szCs w:val="24"/>
        </w:rPr>
        <w:t>границам</w:t>
      </w:r>
      <w:r w:rsidRPr="00922DE0">
        <w:rPr>
          <w:spacing w:val="11"/>
          <w:sz w:val="24"/>
          <w:szCs w:val="24"/>
        </w:rPr>
        <w:t xml:space="preserve"> </w:t>
      </w:r>
      <w:r w:rsidRPr="00922DE0">
        <w:rPr>
          <w:sz w:val="24"/>
          <w:szCs w:val="24"/>
        </w:rPr>
        <w:t>муниципального</w:t>
      </w:r>
      <w:r w:rsidRPr="00922DE0">
        <w:rPr>
          <w:spacing w:val="11"/>
          <w:sz w:val="24"/>
          <w:szCs w:val="24"/>
        </w:rPr>
        <w:t xml:space="preserve"> </w:t>
      </w:r>
      <w:r w:rsidRPr="00922DE0">
        <w:rPr>
          <w:spacing w:val="-2"/>
          <w:sz w:val="24"/>
          <w:szCs w:val="24"/>
        </w:rPr>
        <w:t>образования;</w:t>
      </w:r>
    </w:p>
    <w:p w:rsidR="002151B0" w:rsidRPr="00922DE0" w:rsidRDefault="002151B0" w:rsidP="00370FDC">
      <w:pPr>
        <w:pStyle w:val="a4"/>
        <w:numPr>
          <w:ilvl w:val="0"/>
          <w:numId w:val="6"/>
        </w:numPr>
        <w:tabs>
          <w:tab w:val="left" w:pos="1579"/>
        </w:tabs>
        <w:spacing w:before="0"/>
        <w:ind w:left="0" w:right="122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2151B0" w:rsidRPr="00922DE0" w:rsidRDefault="002151B0" w:rsidP="00370FDC">
      <w:pPr>
        <w:pStyle w:val="a4"/>
        <w:numPr>
          <w:ilvl w:val="0"/>
          <w:numId w:val="6"/>
        </w:numPr>
        <w:tabs>
          <w:tab w:val="left" w:pos="1431"/>
        </w:tabs>
        <w:spacing w:before="0"/>
        <w:ind w:left="0" w:right="109" w:firstLine="567"/>
        <w:jc w:val="both"/>
        <w:rPr>
          <w:sz w:val="24"/>
          <w:szCs w:val="24"/>
        </w:rPr>
      </w:pPr>
      <w:proofErr w:type="gramStart"/>
      <w:r w:rsidRPr="00922DE0">
        <w:rPr>
          <w:sz w:val="24"/>
          <w:szCs w:val="24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922DE0">
        <w:rPr>
          <w:sz w:val="24"/>
          <w:szCs w:val="24"/>
        </w:rPr>
        <w:t xml:space="preserve"> Перечню структуры адреса;</w:t>
      </w:r>
    </w:p>
    <w:p w:rsidR="00B61EBD" w:rsidRPr="00922DE0" w:rsidRDefault="002151B0" w:rsidP="00370FDC">
      <w:pPr>
        <w:pStyle w:val="a4"/>
        <w:numPr>
          <w:ilvl w:val="0"/>
          <w:numId w:val="6"/>
        </w:numPr>
        <w:tabs>
          <w:tab w:val="left" w:pos="1287"/>
        </w:tabs>
        <w:spacing w:before="0"/>
        <w:ind w:left="0" w:right="119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наличие документов о присвоении, изменении, аннулировании адресов объектов</w:t>
      </w:r>
      <w:r w:rsidRPr="00922DE0">
        <w:rPr>
          <w:spacing w:val="44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адресации;</w:t>
      </w:r>
      <w:r w:rsidRPr="00922DE0">
        <w:rPr>
          <w:spacing w:val="50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о</w:t>
      </w:r>
      <w:r w:rsidRPr="00922DE0">
        <w:rPr>
          <w:spacing w:val="49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присвоении,</w:t>
      </w:r>
      <w:r w:rsidRPr="00922DE0">
        <w:rPr>
          <w:spacing w:val="47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изменении,</w:t>
      </w:r>
      <w:r w:rsidRPr="00922DE0">
        <w:rPr>
          <w:spacing w:val="50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аннулировании</w:t>
      </w:r>
      <w:r w:rsidRPr="00922DE0">
        <w:rPr>
          <w:spacing w:val="49"/>
          <w:w w:val="150"/>
          <w:sz w:val="24"/>
          <w:szCs w:val="24"/>
        </w:rPr>
        <w:t xml:space="preserve"> </w:t>
      </w:r>
      <w:r w:rsidRPr="00922DE0">
        <w:rPr>
          <w:spacing w:val="-2"/>
          <w:sz w:val="24"/>
          <w:szCs w:val="24"/>
        </w:rPr>
        <w:t>наименований</w:t>
      </w:r>
    </w:p>
    <w:p w:rsidR="002151B0" w:rsidRPr="00922DE0" w:rsidRDefault="002151B0" w:rsidP="00370FDC">
      <w:pPr>
        <w:pStyle w:val="a3"/>
        <w:ind w:left="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элементов планировочной структуры; о присвоении, изменении, аннулировании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наименовании элементов улично-дорожной сети.</w:t>
      </w:r>
    </w:p>
    <w:p w:rsidR="002151B0" w:rsidRPr="00922DE0" w:rsidRDefault="002151B0" w:rsidP="00370FDC">
      <w:pPr>
        <w:pStyle w:val="a4"/>
        <w:numPr>
          <w:ilvl w:val="1"/>
          <w:numId w:val="9"/>
        </w:numPr>
        <w:tabs>
          <w:tab w:val="left" w:pos="1466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Мероприятия</w:t>
      </w:r>
      <w:r w:rsidRPr="00922DE0">
        <w:rPr>
          <w:spacing w:val="6"/>
          <w:sz w:val="24"/>
          <w:szCs w:val="24"/>
        </w:rPr>
        <w:t xml:space="preserve"> </w:t>
      </w:r>
      <w:r w:rsidRPr="00922DE0">
        <w:rPr>
          <w:sz w:val="24"/>
          <w:szCs w:val="24"/>
        </w:rPr>
        <w:t>по</w:t>
      </w:r>
      <w:r w:rsidRPr="00922DE0">
        <w:rPr>
          <w:spacing w:val="16"/>
          <w:sz w:val="24"/>
          <w:szCs w:val="24"/>
        </w:rPr>
        <w:t xml:space="preserve"> </w:t>
      </w:r>
      <w:r w:rsidRPr="00922DE0">
        <w:rPr>
          <w:sz w:val="24"/>
          <w:szCs w:val="24"/>
        </w:rPr>
        <w:t>Нормализации</w:t>
      </w:r>
      <w:r w:rsidRPr="00922DE0">
        <w:rPr>
          <w:spacing w:val="8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адресов</w:t>
      </w:r>
      <w:r w:rsidRPr="00922DE0">
        <w:rPr>
          <w:spacing w:val="51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включают</w:t>
      </w:r>
      <w:r w:rsidRPr="00922DE0">
        <w:rPr>
          <w:spacing w:val="8"/>
          <w:sz w:val="24"/>
          <w:szCs w:val="24"/>
        </w:rPr>
        <w:t xml:space="preserve"> </w:t>
      </w:r>
      <w:r w:rsidRPr="00922DE0">
        <w:rPr>
          <w:sz w:val="24"/>
          <w:szCs w:val="24"/>
        </w:rPr>
        <w:t>в</w:t>
      </w:r>
      <w:r w:rsidRPr="00922DE0">
        <w:rPr>
          <w:spacing w:val="8"/>
          <w:sz w:val="24"/>
          <w:szCs w:val="24"/>
        </w:rPr>
        <w:t xml:space="preserve"> </w:t>
      </w:r>
      <w:r w:rsidRPr="00922DE0">
        <w:rPr>
          <w:spacing w:val="-2"/>
          <w:sz w:val="24"/>
          <w:szCs w:val="24"/>
        </w:rPr>
        <w:t>себя:</w:t>
      </w:r>
    </w:p>
    <w:p w:rsidR="002151B0" w:rsidRPr="00922DE0" w:rsidRDefault="002151B0" w:rsidP="00370FDC">
      <w:pPr>
        <w:pStyle w:val="a3"/>
        <w:ind w:left="0" w:firstLine="567"/>
        <w:jc w:val="both"/>
        <w:rPr>
          <w:sz w:val="24"/>
          <w:szCs w:val="24"/>
        </w:rPr>
      </w:pPr>
    </w:p>
    <w:p w:rsidR="002151B0" w:rsidRPr="00922DE0" w:rsidRDefault="002151B0" w:rsidP="00370FDC">
      <w:pPr>
        <w:pStyle w:val="a4"/>
        <w:numPr>
          <w:ilvl w:val="0"/>
          <w:numId w:val="5"/>
        </w:numPr>
        <w:tabs>
          <w:tab w:val="left" w:pos="1362"/>
        </w:tabs>
        <w:spacing w:before="0"/>
        <w:ind w:left="0" w:right="119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 xml:space="preserve">сбор сведений об объектах адресации в границах муниципального </w:t>
      </w:r>
      <w:r w:rsidRPr="00922DE0">
        <w:rPr>
          <w:spacing w:val="-2"/>
          <w:sz w:val="24"/>
          <w:szCs w:val="24"/>
        </w:rPr>
        <w:t>образования;</w:t>
      </w:r>
    </w:p>
    <w:p w:rsidR="002151B0" w:rsidRPr="00922DE0" w:rsidRDefault="002151B0" w:rsidP="00370FDC">
      <w:pPr>
        <w:pStyle w:val="a4"/>
        <w:numPr>
          <w:ilvl w:val="0"/>
          <w:numId w:val="5"/>
        </w:numPr>
        <w:tabs>
          <w:tab w:val="left" w:pos="1549"/>
        </w:tabs>
        <w:spacing w:before="0"/>
        <w:ind w:left="0" w:right="123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2151B0" w:rsidRPr="00922DE0" w:rsidRDefault="002151B0" w:rsidP="00370FDC">
      <w:pPr>
        <w:pStyle w:val="a4"/>
        <w:numPr>
          <w:ilvl w:val="0"/>
          <w:numId w:val="5"/>
        </w:numPr>
        <w:tabs>
          <w:tab w:val="left" w:pos="1417"/>
        </w:tabs>
        <w:spacing w:before="0"/>
        <w:ind w:left="0" w:right="116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2151B0" w:rsidRPr="00922DE0" w:rsidRDefault="002151B0" w:rsidP="00370FDC">
      <w:pPr>
        <w:pStyle w:val="a3"/>
        <w:ind w:left="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а)</w:t>
      </w:r>
      <w:r w:rsidRPr="00922DE0">
        <w:rPr>
          <w:spacing w:val="5"/>
          <w:sz w:val="24"/>
          <w:szCs w:val="24"/>
        </w:rPr>
        <w:t xml:space="preserve"> </w:t>
      </w:r>
      <w:r w:rsidRPr="00922DE0">
        <w:rPr>
          <w:spacing w:val="-2"/>
          <w:sz w:val="24"/>
          <w:szCs w:val="24"/>
        </w:rPr>
        <w:t>наименования;</w:t>
      </w:r>
    </w:p>
    <w:p w:rsidR="002151B0" w:rsidRPr="00922DE0" w:rsidRDefault="002151B0" w:rsidP="00370FDC">
      <w:pPr>
        <w:pStyle w:val="a3"/>
        <w:ind w:left="0" w:right="3474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б) сокращенного наименования (при наличии); в) имеющиеся альтернативные наименования;</w:t>
      </w:r>
    </w:p>
    <w:p w:rsidR="002151B0" w:rsidRPr="00922DE0" w:rsidRDefault="002151B0" w:rsidP="00370FDC">
      <w:pPr>
        <w:pStyle w:val="a3"/>
        <w:ind w:left="0" w:right="11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г) документы о присвоении наименования, переименовании, о слиянии и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 xml:space="preserve">об изменении </w:t>
      </w:r>
      <w:r w:rsidRPr="00922DE0">
        <w:rPr>
          <w:sz w:val="24"/>
          <w:szCs w:val="24"/>
        </w:rPr>
        <w:lastRenderedPageBreak/>
        <w:t xml:space="preserve">границ </w:t>
      </w:r>
      <w:proofErr w:type="spellStart"/>
      <w:r w:rsidRPr="00922DE0">
        <w:rPr>
          <w:sz w:val="24"/>
          <w:szCs w:val="24"/>
        </w:rPr>
        <w:t>адресообразующего</w:t>
      </w:r>
      <w:proofErr w:type="spellEnd"/>
      <w:r w:rsidRPr="00922DE0">
        <w:rPr>
          <w:sz w:val="24"/>
          <w:szCs w:val="24"/>
        </w:rPr>
        <w:t xml:space="preserve"> элемента.</w:t>
      </w:r>
    </w:p>
    <w:p w:rsidR="002151B0" w:rsidRPr="00922DE0" w:rsidRDefault="002151B0" w:rsidP="00370FDC">
      <w:pPr>
        <w:pStyle w:val="a4"/>
        <w:numPr>
          <w:ilvl w:val="0"/>
          <w:numId w:val="5"/>
        </w:numPr>
        <w:tabs>
          <w:tab w:val="left" w:pos="1313"/>
        </w:tabs>
        <w:spacing w:before="0"/>
        <w:ind w:left="0" w:right="12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сбор сведений об адресах объектов адресации. При этом по каждому адресу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объекта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адресации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выявляются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документы,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связанные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с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присвоением либо изменением соответствующего адреса (инвентарные карточки и т.п.);</w:t>
      </w:r>
    </w:p>
    <w:p w:rsidR="002151B0" w:rsidRPr="00922DE0" w:rsidRDefault="002151B0" w:rsidP="00370FDC">
      <w:pPr>
        <w:pStyle w:val="a4"/>
        <w:numPr>
          <w:ilvl w:val="0"/>
          <w:numId w:val="5"/>
        </w:numPr>
        <w:tabs>
          <w:tab w:val="left" w:pos="1282"/>
        </w:tabs>
        <w:spacing w:before="0"/>
        <w:ind w:left="0" w:right="113" w:firstLine="567"/>
        <w:jc w:val="both"/>
        <w:rPr>
          <w:sz w:val="24"/>
          <w:szCs w:val="24"/>
        </w:rPr>
      </w:pPr>
      <w:proofErr w:type="gramStart"/>
      <w:r w:rsidRPr="00922DE0">
        <w:rPr>
          <w:sz w:val="24"/>
          <w:szCs w:val="24"/>
        </w:rPr>
        <w:t>анализ сведений, содержащихся в ГАР с учетом сведений, собранных в ходе выполнения мероприятий 1), 2) и 3) в целях выявления неактуальных, неполных,</w:t>
      </w:r>
      <w:r w:rsidRPr="00922DE0">
        <w:rPr>
          <w:spacing w:val="36"/>
          <w:sz w:val="24"/>
          <w:szCs w:val="24"/>
        </w:rPr>
        <w:t xml:space="preserve"> </w:t>
      </w:r>
      <w:r w:rsidRPr="00922DE0">
        <w:rPr>
          <w:sz w:val="24"/>
          <w:szCs w:val="24"/>
        </w:rPr>
        <w:t>недостоверных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сведений</w:t>
      </w:r>
      <w:r w:rsidRPr="00922DE0">
        <w:rPr>
          <w:spacing w:val="38"/>
          <w:sz w:val="24"/>
          <w:szCs w:val="24"/>
        </w:rPr>
        <w:t xml:space="preserve"> </w:t>
      </w:r>
      <w:r w:rsidRPr="00922DE0">
        <w:rPr>
          <w:sz w:val="24"/>
          <w:szCs w:val="24"/>
        </w:rPr>
        <w:t>об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адресах</w:t>
      </w:r>
      <w:r w:rsidRPr="00922DE0">
        <w:rPr>
          <w:spacing w:val="38"/>
          <w:sz w:val="24"/>
          <w:szCs w:val="24"/>
        </w:rPr>
        <w:t xml:space="preserve"> </w:t>
      </w:r>
      <w:r w:rsidRPr="00922DE0">
        <w:rPr>
          <w:sz w:val="24"/>
          <w:szCs w:val="24"/>
        </w:rPr>
        <w:t>и</w:t>
      </w:r>
      <w:r w:rsidRPr="00922DE0">
        <w:rPr>
          <w:spacing w:val="40"/>
          <w:sz w:val="24"/>
          <w:szCs w:val="24"/>
        </w:rPr>
        <w:t xml:space="preserve"> </w:t>
      </w:r>
      <w:proofErr w:type="spellStart"/>
      <w:r w:rsidRPr="00922DE0">
        <w:rPr>
          <w:sz w:val="24"/>
          <w:szCs w:val="24"/>
        </w:rPr>
        <w:t>адресообразующих</w:t>
      </w:r>
      <w:proofErr w:type="spellEnd"/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 xml:space="preserve">элементах, а также сведений об адресах и </w:t>
      </w:r>
      <w:proofErr w:type="spellStart"/>
      <w:r w:rsidRPr="00922DE0">
        <w:rPr>
          <w:sz w:val="24"/>
          <w:szCs w:val="24"/>
        </w:rPr>
        <w:t>адресообразующих</w:t>
      </w:r>
      <w:proofErr w:type="spellEnd"/>
      <w:r w:rsidRPr="00922DE0">
        <w:rPr>
          <w:sz w:val="24"/>
          <w:szCs w:val="24"/>
        </w:rPr>
        <w:t xml:space="preserve"> элементах, не размещенных в ГАР (проводится в комиссионной форме, по результатам составляется акт соответствия </w:t>
      </w:r>
      <w:r w:rsidRPr="00922DE0">
        <w:rPr>
          <w:color w:val="2C2C2C"/>
          <w:sz w:val="24"/>
          <w:szCs w:val="24"/>
        </w:rPr>
        <w:t>Перечню структуры адреса</w:t>
      </w:r>
      <w:r w:rsidRPr="00922DE0">
        <w:rPr>
          <w:sz w:val="24"/>
          <w:szCs w:val="24"/>
        </w:rPr>
        <w:t>);</w:t>
      </w:r>
      <w:proofErr w:type="gramEnd"/>
    </w:p>
    <w:p w:rsidR="002151B0" w:rsidRPr="00922DE0" w:rsidRDefault="002151B0" w:rsidP="00370FDC">
      <w:pPr>
        <w:pStyle w:val="a4"/>
        <w:numPr>
          <w:ilvl w:val="0"/>
          <w:numId w:val="5"/>
        </w:numPr>
        <w:tabs>
          <w:tab w:val="left" w:pos="1296"/>
        </w:tabs>
        <w:spacing w:before="0"/>
        <w:ind w:left="0" w:right="107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по результатам Нормализации уполномоченным органом формируется решение</w:t>
      </w:r>
      <w:r w:rsidRPr="00922DE0">
        <w:rPr>
          <w:spacing w:val="80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о</w:t>
      </w:r>
      <w:r w:rsidRPr="00922DE0">
        <w:rPr>
          <w:spacing w:val="80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соответствии</w:t>
      </w:r>
      <w:r w:rsidRPr="00922DE0">
        <w:rPr>
          <w:spacing w:val="80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либо</w:t>
      </w:r>
      <w:r w:rsidRPr="00922DE0">
        <w:rPr>
          <w:spacing w:val="80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несоответствии</w:t>
      </w:r>
      <w:r w:rsidRPr="00922DE0">
        <w:rPr>
          <w:spacing w:val="80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адресов</w:t>
      </w:r>
      <w:r w:rsidRPr="00922DE0">
        <w:rPr>
          <w:spacing w:val="80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объектов</w:t>
      </w:r>
      <w:r w:rsidRPr="00922DE0">
        <w:rPr>
          <w:spacing w:val="80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адресации.</w:t>
      </w:r>
    </w:p>
    <w:p w:rsidR="002151B0" w:rsidRPr="00922DE0" w:rsidRDefault="002151B0" w:rsidP="00370FDC">
      <w:pPr>
        <w:pStyle w:val="a3"/>
        <w:ind w:left="0" w:right="113" w:firstLine="567"/>
        <w:jc w:val="both"/>
        <w:rPr>
          <w:sz w:val="24"/>
          <w:szCs w:val="24"/>
        </w:rPr>
      </w:pPr>
    </w:p>
    <w:p w:rsidR="002151B0" w:rsidRPr="00922DE0" w:rsidRDefault="002151B0" w:rsidP="00370FDC">
      <w:pPr>
        <w:pStyle w:val="a3"/>
        <w:ind w:left="0" w:right="113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 xml:space="preserve">Сформированное решение утверждается Главой </w:t>
      </w:r>
      <w:r w:rsidRPr="00922DE0">
        <w:rPr>
          <w:color w:val="2C2C2C"/>
          <w:sz w:val="24"/>
          <w:szCs w:val="24"/>
        </w:rPr>
        <w:t xml:space="preserve">администрации </w:t>
      </w:r>
      <w:r w:rsidRPr="00922DE0">
        <w:rPr>
          <w:sz w:val="24"/>
          <w:szCs w:val="24"/>
        </w:rPr>
        <w:t>сельского поселения</w:t>
      </w:r>
      <w:r w:rsidRPr="00922DE0">
        <w:rPr>
          <w:spacing w:val="-2"/>
          <w:sz w:val="24"/>
          <w:szCs w:val="24"/>
        </w:rPr>
        <w:t>.</w:t>
      </w:r>
    </w:p>
    <w:p w:rsidR="002151B0" w:rsidRPr="00922DE0" w:rsidRDefault="002151B0" w:rsidP="00370FDC">
      <w:pPr>
        <w:pStyle w:val="a3"/>
        <w:ind w:left="0" w:right="11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При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этом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в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случае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выявления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наименований</w:t>
      </w:r>
      <w:r w:rsidRPr="00922DE0">
        <w:rPr>
          <w:spacing w:val="40"/>
          <w:sz w:val="24"/>
          <w:szCs w:val="24"/>
        </w:rPr>
        <w:t xml:space="preserve"> </w:t>
      </w:r>
      <w:proofErr w:type="spellStart"/>
      <w:r w:rsidRPr="00922DE0">
        <w:rPr>
          <w:sz w:val="24"/>
          <w:szCs w:val="24"/>
        </w:rPr>
        <w:t>адресообразующих</w:t>
      </w:r>
      <w:proofErr w:type="spellEnd"/>
      <w:r w:rsidRPr="00922DE0">
        <w:rPr>
          <w:sz w:val="24"/>
          <w:szCs w:val="24"/>
        </w:rPr>
        <w:t xml:space="preserve"> элементов или адресов объектов адресации, несоответствующих Перечню структуры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адреса,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уполномоченным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органом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принимается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решение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о приведении к единообразию наименования соответствующего</w:t>
      </w:r>
      <w:r w:rsidRPr="00922DE0">
        <w:rPr>
          <w:spacing w:val="40"/>
          <w:sz w:val="24"/>
          <w:szCs w:val="24"/>
        </w:rPr>
        <w:t xml:space="preserve"> </w:t>
      </w:r>
      <w:proofErr w:type="spellStart"/>
      <w:r w:rsidRPr="00922DE0">
        <w:rPr>
          <w:sz w:val="24"/>
          <w:szCs w:val="24"/>
        </w:rPr>
        <w:t>адресообразующего</w:t>
      </w:r>
      <w:proofErr w:type="spellEnd"/>
      <w:r w:rsidRPr="00922DE0">
        <w:rPr>
          <w:sz w:val="24"/>
          <w:szCs w:val="24"/>
        </w:rPr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 w:rsidRPr="00922DE0">
        <w:rPr>
          <w:color w:val="2C2C2C"/>
          <w:sz w:val="24"/>
          <w:szCs w:val="24"/>
        </w:rPr>
        <w:t>Перечня структуры адреса</w:t>
      </w:r>
      <w:r w:rsidRPr="00922DE0">
        <w:rPr>
          <w:sz w:val="24"/>
          <w:szCs w:val="24"/>
        </w:rPr>
        <w:t>);</w:t>
      </w:r>
    </w:p>
    <w:p w:rsidR="002151B0" w:rsidRPr="00922DE0" w:rsidRDefault="002151B0" w:rsidP="00370FDC">
      <w:pPr>
        <w:pStyle w:val="a4"/>
        <w:numPr>
          <w:ilvl w:val="0"/>
          <w:numId w:val="5"/>
        </w:numPr>
        <w:tabs>
          <w:tab w:val="left" w:pos="1418"/>
        </w:tabs>
        <w:spacing w:before="0"/>
        <w:ind w:left="0" w:right="126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внесение изменений в сведения ГАР с использованием ФИАС по муниципальному образованию.</w:t>
      </w:r>
    </w:p>
    <w:p w:rsidR="002151B0" w:rsidRPr="00922DE0" w:rsidRDefault="002151B0" w:rsidP="00370FDC">
      <w:pPr>
        <w:pStyle w:val="a3"/>
        <w:ind w:left="0" w:right="107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716838" w:rsidRDefault="00716838" w:rsidP="00716838">
      <w:pPr>
        <w:tabs>
          <w:tab w:val="left" w:pos="1494"/>
        </w:tabs>
        <w:ind w:left="-43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5.3.</w:t>
      </w:r>
      <w:r w:rsidR="002151B0" w:rsidRPr="00716838">
        <w:rPr>
          <w:sz w:val="24"/>
          <w:szCs w:val="24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2151B0" w:rsidRPr="00922DE0" w:rsidRDefault="002151B0" w:rsidP="00370FDC">
      <w:pPr>
        <w:pStyle w:val="a3"/>
        <w:ind w:left="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Нормализация</w:t>
      </w:r>
      <w:r w:rsidRPr="00922DE0">
        <w:rPr>
          <w:spacing w:val="48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адресов</w:t>
      </w:r>
      <w:r w:rsidRPr="00922DE0">
        <w:rPr>
          <w:spacing w:val="52"/>
          <w:sz w:val="24"/>
          <w:szCs w:val="24"/>
        </w:rPr>
        <w:t xml:space="preserve"> </w:t>
      </w:r>
      <w:r w:rsidRPr="00922DE0">
        <w:rPr>
          <w:sz w:val="24"/>
          <w:szCs w:val="24"/>
        </w:rPr>
        <w:t>также</w:t>
      </w:r>
      <w:r w:rsidRPr="00922DE0">
        <w:rPr>
          <w:spacing w:val="50"/>
          <w:sz w:val="24"/>
          <w:szCs w:val="24"/>
        </w:rPr>
        <w:t xml:space="preserve"> </w:t>
      </w:r>
      <w:r w:rsidRPr="00922DE0">
        <w:rPr>
          <w:sz w:val="24"/>
          <w:szCs w:val="24"/>
        </w:rPr>
        <w:t>проводится</w:t>
      </w:r>
      <w:r w:rsidRPr="00922DE0">
        <w:rPr>
          <w:spacing w:val="53"/>
          <w:sz w:val="24"/>
          <w:szCs w:val="24"/>
        </w:rPr>
        <w:t xml:space="preserve"> </w:t>
      </w:r>
      <w:r w:rsidRPr="00922DE0">
        <w:rPr>
          <w:sz w:val="24"/>
          <w:szCs w:val="24"/>
        </w:rPr>
        <w:t>в</w:t>
      </w:r>
      <w:r w:rsidRPr="00922DE0">
        <w:rPr>
          <w:spacing w:val="49"/>
          <w:sz w:val="24"/>
          <w:szCs w:val="24"/>
        </w:rPr>
        <w:t xml:space="preserve"> </w:t>
      </w:r>
      <w:r w:rsidRPr="00922DE0">
        <w:rPr>
          <w:sz w:val="24"/>
          <w:szCs w:val="24"/>
        </w:rPr>
        <w:t>рамках</w:t>
      </w:r>
      <w:r w:rsidRPr="00922DE0">
        <w:rPr>
          <w:spacing w:val="52"/>
          <w:sz w:val="24"/>
          <w:szCs w:val="24"/>
        </w:rPr>
        <w:t xml:space="preserve"> </w:t>
      </w:r>
      <w:r w:rsidRPr="00922DE0">
        <w:rPr>
          <w:sz w:val="24"/>
          <w:szCs w:val="24"/>
        </w:rPr>
        <w:t>работ</w:t>
      </w:r>
      <w:r w:rsidRPr="00922DE0">
        <w:rPr>
          <w:spacing w:val="50"/>
          <w:sz w:val="24"/>
          <w:szCs w:val="24"/>
        </w:rPr>
        <w:t xml:space="preserve"> </w:t>
      </w:r>
      <w:r w:rsidRPr="00922DE0">
        <w:rPr>
          <w:sz w:val="24"/>
          <w:szCs w:val="24"/>
        </w:rPr>
        <w:t>по</w:t>
      </w:r>
      <w:r w:rsidRPr="00922DE0">
        <w:rPr>
          <w:spacing w:val="67"/>
          <w:sz w:val="24"/>
          <w:szCs w:val="24"/>
        </w:rPr>
        <w:t xml:space="preserve"> </w:t>
      </w:r>
      <w:r w:rsidRPr="00922DE0">
        <w:rPr>
          <w:spacing w:val="-2"/>
          <w:sz w:val="24"/>
          <w:szCs w:val="24"/>
        </w:rPr>
        <w:t>реализации</w:t>
      </w:r>
    </w:p>
    <w:p w:rsidR="002151B0" w:rsidRPr="00922DE0" w:rsidRDefault="002151B0" w:rsidP="00370FDC">
      <w:pPr>
        <w:pStyle w:val="a3"/>
        <w:ind w:left="0" w:right="117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2151B0" w:rsidRPr="00922DE0" w:rsidRDefault="002151B0" w:rsidP="00370FDC">
      <w:pPr>
        <w:pStyle w:val="a3"/>
        <w:ind w:left="0" w:right="11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2151B0" w:rsidRPr="00716838" w:rsidRDefault="00716838" w:rsidP="00716838">
      <w:pPr>
        <w:tabs>
          <w:tab w:val="left" w:pos="1539"/>
        </w:tabs>
        <w:ind w:left="-433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5.4.</w:t>
      </w:r>
      <w:r w:rsidR="002151B0" w:rsidRPr="00716838">
        <w:rPr>
          <w:sz w:val="24"/>
          <w:szCs w:val="24"/>
        </w:rPr>
        <w:t>Объекты адресации, расположенные вне земель категории «Земли населённых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пунктов»,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не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подлежат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адресации.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Сведения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об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адресе</w:t>
      </w:r>
      <w:r w:rsidR="002151B0" w:rsidRPr="00716838">
        <w:rPr>
          <w:spacing w:val="40"/>
          <w:sz w:val="24"/>
          <w:szCs w:val="24"/>
        </w:rPr>
        <w:t xml:space="preserve"> </w:t>
      </w:r>
      <w:r w:rsidR="002151B0" w:rsidRPr="00716838">
        <w:rPr>
          <w:sz w:val="24"/>
          <w:szCs w:val="24"/>
        </w:rPr>
        <w:t>такого объекта</w:t>
      </w:r>
      <w:r w:rsidR="002151B0" w:rsidRPr="00716838">
        <w:rPr>
          <w:spacing w:val="80"/>
          <w:w w:val="150"/>
          <w:sz w:val="24"/>
          <w:szCs w:val="24"/>
        </w:rPr>
        <w:t xml:space="preserve">  </w:t>
      </w:r>
      <w:proofErr w:type="gramStart"/>
      <w:r w:rsidR="002151B0" w:rsidRPr="00716838">
        <w:rPr>
          <w:sz w:val="24"/>
          <w:szCs w:val="24"/>
        </w:rPr>
        <w:t>адресации,</w:t>
      </w:r>
      <w:r w:rsidR="002151B0" w:rsidRPr="00716838">
        <w:rPr>
          <w:spacing w:val="80"/>
          <w:w w:val="150"/>
          <w:sz w:val="24"/>
          <w:szCs w:val="24"/>
        </w:rPr>
        <w:t xml:space="preserve">  </w:t>
      </w:r>
      <w:r w:rsidR="002151B0" w:rsidRPr="00716838">
        <w:rPr>
          <w:sz w:val="24"/>
          <w:szCs w:val="24"/>
        </w:rPr>
        <w:t>содержащиеся</w:t>
      </w:r>
      <w:r w:rsidR="002151B0" w:rsidRPr="00716838">
        <w:rPr>
          <w:spacing w:val="80"/>
          <w:w w:val="150"/>
          <w:sz w:val="24"/>
          <w:szCs w:val="24"/>
        </w:rPr>
        <w:t xml:space="preserve">  </w:t>
      </w:r>
      <w:r w:rsidR="002151B0" w:rsidRPr="00716838">
        <w:rPr>
          <w:sz w:val="24"/>
          <w:szCs w:val="24"/>
        </w:rPr>
        <w:t>в</w:t>
      </w:r>
      <w:r w:rsidR="002151B0" w:rsidRPr="00716838">
        <w:rPr>
          <w:spacing w:val="80"/>
          <w:w w:val="150"/>
          <w:sz w:val="24"/>
          <w:szCs w:val="24"/>
        </w:rPr>
        <w:t xml:space="preserve">  </w:t>
      </w:r>
      <w:r w:rsidR="002151B0" w:rsidRPr="00716838">
        <w:rPr>
          <w:sz w:val="24"/>
          <w:szCs w:val="24"/>
        </w:rPr>
        <w:t>ГАР</w:t>
      </w:r>
      <w:r w:rsidR="002151B0" w:rsidRPr="00716838">
        <w:rPr>
          <w:spacing w:val="80"/>
          <w:w w:val="150"/>
          <w:sz w:val="24"/>
          <w:szCs w:val="24"/>
        </w:rPr>
        <w:t xml:space="preserve">  </w:t>
      </w:r>
      <w:r w:rsidR="002151B0" w:rsidRPr="00716838">
        <w:rPr>
          <w:sz w:val="24"/>
          <w:szCs w:val="24"/>
        </w:rPr>
        <w:t>подлежат</w:t>
      </w:r>
      <w:proofErr w:type="gramEnd"/>
      <w:r w:rsidR="002151B0" w:rsidRPr="00716838">
        <w:rPr>
          <w:spacing w:val="80"/>
          <w:w w:val="150"/>
          <w:sz w:val="24"/>
          <w:szCs w:val="24"/>
        </w:rPr>
        <w:t xml:space="preserve">  </w:t>
      </w:r>
      <w:r w:rsidR="002151B0" w:rsidRPr="00716838">
        <w:rPr>
          <w:sz w:val="24"/>
          <w:szCs w:val="24"/>
        </w:rPr>
        <w:t>аннулированию</w:t>
      </w:r>
    </w:p>
    <w:p w:rsidR="002151B0" w:rsidRPr="00922DE0" w:rsidRDefault="002151B0" w:rsidP="00716838">
      <w:pPr>
        <w:pStyle w:val="a3"/>
        <w:ind w:left="0" w:firstLine="567"/>
        <w:jc w:val="center"/>
        <w:rPr>
          <w:sz w:val="24"/>
          <w:szCs w:val="24"/>
        </w:rPr>
      </w:pPr>
      <w:r w:rsidRPr="00922DE0">
        <w:rPr>
          <w:sz w:val="24"/>
          <w:szCs w:val="24"/>
        </w:rPr>
        <w:t>(исключению)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из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ГАР,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до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момента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включения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такого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объекта</w:t>
      </w:r>
      <w:r w:rsidRPr="00922DE0">
        <w:rPr>
          <w:spacing w:val="80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адресации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в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границы населенного пункта.</w:t>
      </w:r>
    </w:p>
    <w:p w:rsidR="002151B0" w:rsidRPr="00716838" w:rsidRDefault="00716838" w:rsidP="00716838">
      <w:pPr>
        <w:pStyle w:val="11"/>
        <w:tabs>
          <w:tab w:val="left" w:pos="3717"/>
        </w:tabs>
        <w:ind w:left="-300" w:firstLine="0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2151B0" w:rsidRPr="00922DE0">
        <w:rPr>
          <w:sz w:val="24"/>
          <w:szCs w:val="24"/>
        </w:rPr>
        <w:t>Правила</w:t>
      </w:r>
      <w:r w:rsidR="002151B0" w:rsidRPr="00922DE0">
        <w:rPr>
          <w:spacing w:val="9"/>
          <w:sz w:val="24"/>
          <w:szCs w:val="24"/>
        </w:rPr>
        <w:t xml:space="preserve"> </w:t>
      </w:r>
      <w:r w:rsidR="002151B0" w:rsidRPr="00922DE0">
        <w:rPr>
          <w:sz w:val="24"/>
          <w:szCs w:val="24"/>
        </w:rPr>
        <w:t>адресации</w:t>
      </w:r>
      <w:r w:rsidR="002151B0" w:rsidRPr="00922DE0">
        <w:rPr>
          <w:spacing w:val="13"/>
          <w:sz w:val="24"/>
          <w:szCs w:val="24"/>
        </w:rPr>
        <w:t xml:space="preserve"> </w:t>
      </w:r>
      <w:r w:rsidR="002151B0" w:rsidRPr="00922DE0">
        <w:rPr>
          <w:spacing w:val="-2"/>
          <w:sz w:val="24"/>
          <w:szCs w:val="24"/>
        </w:rPr>
        <w:t>объектов</w:t>
      </w:r>
    </w:p>
    <w:p w:rsidR="002151B0" w:rsidRPr="00922DE0" w:rsidRDefault="002151B0" w:rsidP="00370FDC">
      <w:pPr>
        <w:pStyle w:val="a4"/>
        <w:numPr>
          <w:ilvl w:val="1"/>
          <w:numId w:val="4"/>
        </w:numPr>
        <w:tabs>
          <w:tab w:val="left" w:pos="1322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Адресация</w:t>
      </w:r>
      <w:r w:rsidRPr="00922DE0">
        <w:rPr>
          <w:color w:val="2C2C2C"/>
          <w:spacing w:val="6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объектов</w:t>
      </w:r>
      <w:r w:rsidRPr="00922DE0">
        <w:rPr>
          <w:color w:val="2C2C2C"/>
          <w:spacing w:val="9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производится</w:t>
      </w:r>
      <w:r w:rsidRPr="00922DE0">
        <w:rPr>
          <w:color w:val="2C2C2C"/>
          <w:spacing w:val="8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</w:t>
      </w:r>
      <w:r w:rsidRPr="00922DE0">
        <w:rPr>
          <w:color w:val="2C2C2C"/>
          <w:spacing w:val="8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следующих</w:t>
      </w:r>
      <w:r w:rsidRPr="00922DE0">
        <w:rPr>
          <w:color w:val="2C2C2C"/>
          <w:spacing w:val="10"/>
          <w:sz w:val="24"/>
          <w:szCs w:val="24"/>
        </w:rPr>
        <w:t xml:space="preserve"> </w:t>
      </w:r>
      <w:r w:rsidRPr="00922DE0">
        <w:rPr>
          <w:color w:val="2C2C2C"/>
          <w:spacing w:val="-2"/>
          <w:sz w:val="24"/>
          <w:szCs w:val="24"/>
        </w:rPr>
        <w:t>случаях: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при</w:t>
      </w:r>
      <w:r w:rsidRPr="00922DE0">
        <w:rPr>
          <w:color w:val="2C2C2C"/>
          <w:spacing w:val="1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формировании</w:t>
      </w:r>
      <w:r w:rsidRPr="00922DE0">
        <w:rPr>
          <w:color w:val="2C2C2C"/>
          <w:spacing w:val="11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земельных</w:t>
      </w:r>
      <w:r w:rsidRPr="00922DE0">
        <w:rPr>
          <w:color w:val="2C2C2C"/>
          <w:spacing w:val="11"/>
          <w:sz w:val="24"/>
          <w:szCs w:val="24"/>
        </w:rPr>
        <w:t xml:space="preserve"> </w:t>
      </w:r>
      <w:r w:rsidRPr="00922DE0">
        <w:rPr>
          <w:color w:val="2C2C2C"/>
          <w:spacing w:val="-2"/>
          <w:sz w:val="24"/>
          <w:szCs w:val="24"/>
        </w:rPr>
        <w:t>участков;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1081"/>
        </w:tabs>
        <w:spacing w:before="0"/>
        <w:ind w:left="0" w:right="117" w:firstLine="567"/>
        <w:jc w:val="both"/>
        <w:rPr>
          <w:color w:val="2C2C2C"/>
          <w:sz w:val="24"/>
          <w:szCs w:val="24"/>
        </w:rPr>
      </w:pPr>
      <w:r w:rsidRPr="00922DE0">
        <w:rPr>
          <w:color w:val="2C2C2C"/>
          <w:sz w:val="24"/>
          <w:szCs w:val="24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при</w:t>
      </w:r>
      <w:r w:rsidRPr="00922DE0">
        <w:rPr>
          <w:color w:val="2C2C2C"/>
          <w:spacing w:val="7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регистрации</w:t>
      </w:r>
      <w:r w:rsidRPr="00922DE0">
        <w:rPr>
          <w:color w:val="2C2C2C"/>
          <w:spacing w:val="1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права</w:t>
      </w:r>
      <w:r w:rsidRPr="00922DE0">
        <w:rPr>
          <w:color w:val="2C2C2C"/>
          <w:spacing w:val="8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собственности</w:t>
      </w:r>
      <w:r w:rsidRPr="00922DE0">
        <w:rPr>
          <w:color w:val="2C2C2C"/>
          <w:spacing w:val="9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на</w:t>
      </w:r>
      <w:r w:rsidRPr="00922DE0">
        <w:rPr>
          <w:color w:val="2C2C2C"/>
          <w:spacing w:val="7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объекты</w:t>
      </w:r>
      <w:r w:rsidRPr="00922DE0">
        <w:rPr>
          <w:color w:val="2C2C2C"/>
          <w:spacing w:val="9"/>
          <w:sz w:val="24"/>
          <w:szCs w:val="24"/>
        </w:rPr>
        <w:t xml:space="preserve"> </w:t>
      </w:r>
      <w:r w:rsidRPr="00922DE0">
        <w:rPr>
          <w:color w:val="2C2C2C"/>
          <w:spacing w:val="-2"/>
          <w:sz w:val="24"/>
          <w:szCs w:val="24"/>
        </w:rPr>
        <w:t>недвижимости;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1286"/>
          <w:tab w:val="left" w:pos="1287"/>
          <w:tab w:val="left" w:pos="2101"/>
          <w:tab w:val="left" w:pos="3774"/>
          <w:tab w:val="left" w:pos="4699"/>
          <w:tab w:val="left" w:pos="6764"/>
          <w:tab w:val="left" w:pos="8937"/>
        </w:tabs>
        <w:spacing w:before="0"/>
        <w:ind w:left="0" w:right="111" w:firstLine="567"/>
        <w:jc w:val="both"/>
        <w:rPr>
          <w:color w:val="2C2C2C"/>
          <w:sz w:val="24"/>
          <w:szCs w:val="24"/>
        </w:rPr>
      </w:pPr>
      <w:r w:rsidRPr="00922DE0">
        <w:rPr>
          <w:color w:val="2C2C2C"/>
          <w:spacing w:val="-4"/>
          <w:sz w:val="24"/>
          <w:szCs w:val="24"/>
        </w:rPr>
        <w:t>при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изменении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4"/>
          <w:sz w:val="24"/>
          <w:szCs w:val="24"/>
        </w:rPr>
        <w:t>вида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разрешенного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использования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объектов недвижимости;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right="125" w:firstLine="567"/>
        <w:jc w:val="both"/>
        <w:rPr>
          <w:color w:val="2C2C2C"/>
          <w:sz w:val="24"/>
          <w:szCs w:val="24"/>
        </w:rPr>
      </w:pPr>
      <w:r w:rsidRPr="00922DE0">
        <w:rPr>
          <w:color w:val="2C2C2C"/>
          <w:sz w:val="24"/>
          <w:szCs w:val="24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при</w:t>
      </w:r>
      <w:r w:rsidRPr="00922DE0">
        <w:rPr>
          <w:color w:val="2C2C2C"/>
          <w:spacing w:val="7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объединении</w:t>
      </w:r>
      <w:r w:rsidRPr="00922DE0">
        <w:rPr>
          <w:color w:val="2C2C2C"/>
          <w:spacing w:val="8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объектов</w:t>
      </w:r>
      <w:r w:rsidRPr="00922DE0">
        <w:rPr>
          <w:color w:val="2C2C2C"/>
          <w:spacing w:val="7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недвижимости</w:t>
      </w:r>
      <w:r w:rsidRPr="00922DE0">
        <w:rPr>
          <w:color w:val="2C2C2C"/>
          <w:spacing w:val="9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</w:t>
      </w:r>
      <w:r w:rsidRPr="00922DE0">
        <w:rPr>
          <w:color w:val="2C2C2C"/>
          <w:spacing w:val="6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единый</w:t>
      </w:r>
      <w:r w:rsidRPr="00922DE0">
        <w:rPr>
          <w:color w:val="2C2C2C"/>
          <w:spacing w:val="9"/>
          <w:sz w:val="24"/>
          <w:szCs w:val="24"/>
        </w:rPr>
        <w:t xml:space="preserve"> </w:t>
      </w:r>
      <w:r w:rsidRPr="00922DE0">
        <w:rPr>
          <w:color w:val="2C2C2C"/>
          <w:spacing w:val="-2"/>
          <w:sz w:val="24"/>
          <w:szCs w:val="24"/>
        </w:rPr>
        <w:t>комплекс;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при</w:t>
      </w:r>
      <w:r w:rsidRPr="00922DE0">
        <w:rPr>
          <w:color w:val="2C2C2C"/>
          <w:spacing w:val="7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уточнении</w:t>
      </w:r>
      <w:r w:rsidRPr="00922DE0">
        <w:rPr>
          <w:color w:val="2C2C2C"/>
          <w:spacing w:val="8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адреса</w:t>
      </w:r>
      <w:r w:rsidRPr="00922DE0">
        <w:rPr>
          <w:color w:val="2C2C2C"/>
          <w:spacing w:val="7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объектов</w:t>
      </w:r>
      <w:r w:rsidRPr="00922DE0">
        <w:rPr>
          <w:color w:val="2C2C2C"/>
          <w:spacing w:val="8"/>
          <w:sz w:val="24"/>
          <w:szCs w:val="24"/>
        </w:rPr>
        <w:t xml:space="preserve"> </w:t>
      </w:r>
      <w:r w:rsidRPr="00922DE0">
        <w:rPr>
          <w:color w:val="2C2C2C"/>
          <w:spacing w:val="-2"/>
          <w:sz w:val="24"/>
          <w:szCs w:val="24"/>
        </w:rPr>
        <w:t>недвижимости;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в</w:t>
      </w:r>
      <w:r w:rsidRPr="00922DE0">
        <w:rPr>
          <w:color w:val="2C2C2C"/>
          <w:spacing w:val="4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иных</w:t>
      </w:r>
      <w:r w:rsidRPr="00922DE0">
        <w:rPr>
          <w:color w:val="2C2C2C"/>
          <w:spacing w:val="7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случаях</w:t>
      </w:r>
      <w:r w:rsidRPr="00922DE0">
        <w:rPr>
          <w:color w:val="2C2C2C"/>
          <w:spacing w:val="9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</w:t>
      </w:r>
      <w:r w:rsidRPr="00922DE0">
        <w:rPr>
          <w:color w:val="2C2C2C"/>
          <w:spacing w:val="6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соответствии</w:t>
      </w:r>
      <w:r w:rsidRPr="00922DE0">
        <w:rPr>
          <w:color w:val="2C2C2C"/>
          <w:spacing w:val="9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</w:t>
      </w:r>
      <w:r w:rsidRPr="00922DE0">
        <w:rPr>
          <w:color w:val="2C2C2C"/>
          <w:spacing w:val="6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действующим</w:t>
      </w:r>
      <w:r w:rsidRPr="00922DE0">
        <w:rPr>
          <w:color w:val="2C2C2C"/>
          <w:spacing w:val="7"/>
          <w:sz w:val="24"/>
          <w:szCs w:val="24"/>
        </w:rPr>
        <w:t xml:space="preserve"> </w:t>
      </w:r>
      <w:r w:rsidRPr="00922DE0">
        <w:rPr>
          <w:color w:val="2C2C2C"/>
          <w:spacing w:val="-2"/>
          <w:sz w:val="24"/>
          <w:szCs w:val="24"/>
        </w:rPr>
        <w:t>законодательством.</w:t>
      </w:r>
    </w:p>
    <w:p w:rsidR="002151B0" w:rsidRPr="00922DE0" w:rsidRDefault="002151B0" w:rsidP="00370FDC">
      <w:pPr>
        <w:pStyle w:val="a3"/>
        <w:ind w:left="0" w:right="126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В случае</w:t>
      </w:r>
      <w:proofErr w:type="gramStart"/>
      <w:r w:rsidRPr="00922DE0">
        <w:rPr>
          <w:color w:val="2C2C2C"/>
          <w:sz w:val="24"/>
          <w:szCs w:val="24"/>
        </w:rPr>
        <w:t>,</w:t>
      </w:r>
      <w:proofErr w:type="gramEnd"/>
      <w:r w:rsidRPr="00922DE0">
        <w:rPr>
          <w:color w:val="2C2C2C"/>
          <w:sz w:val="24"/>
          <w:szCs w:val="24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2151B0" w:rsidRPr="00922DE0" w:rsidRDefault="002151B0" w:rsidP="00370FDC">
      <w:pPr>
        <w:pStyle w:val="a3"/>
        <w:ind w:left="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lastRenderedPageBreak/>
        <w:t>Не</w:t>
      </w:r>
      <w:r w:rsidRPr="00922DE0">
        <w:rPr>
          <w:color w:val="2C2C2C"/>
          <w:spacing w:val="8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производится</w:t>
      </w:r>
      <w:r w:rsidRPr="00922DE0">
        <w:rPr>
          <w:color w:val="2C2C2C"/>
          <w:spacing w:val="9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адресация</w:t>
      </w:r>
      <w:r w:rsidRPr="00922DE0">
        <w:rPr>
          <w:color w:val="2C2C2C"/>
          <w:spacing w:val="14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</w:t>
      </w:r>
      <w:r w:rsidRPr="00922DE0">
        <w:rPr>
          <w:color w:val="2C2C2C"/>
          <w:spacing w:val="7"/>
          <w:sz w:val="24"/>
          <w:szCs w:val="24"/>
        </w:rPr>
        <w:t xml:space="preserve"> </w:t>
      </w:r>
      <w:r w:rsidRPr="00922DE0">
        <w:rPr>
          <w:color w:val="2C2C2C"/>
          <w:spacing w:val="-2"/>
          <w:sz w:val="24"/>
          <w:szCs w:val="24"/>
        </w:rPr>
        <w:t>отношении: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помещений</w:t>
      </w:r>
      <w:r w:rsidRPr="00922DE0">
        <w:rPr>
          <w:color w:val="2C2C2C"/>
          <w:spacing w:val="8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в</w:t>
      </w:r>
      <w:r w:rsidRPr="00922DE0">
        <w:rPr>
          <w:color w:val="2C2C2C"/>
          <w:spacing w:val="7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зданиях,</w:t>
      </w:r>
      <w:r w:rsidRPr="00922DE0">
        <w:rPr>
          <w:color w:val="2C2C2C"/>
          <w:spacing w:val="5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пристроек</w:t>
      </w:r>
      <w:r w:rsidRPr="00922DE0">
        <w:rPr>
          <w:color w:val="2C2C2C"/>
          <w:spacing w:val="7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к</w:t>
      </w:r>
      <w:r w:rsidRPr="00922DE0">
        <w:rPr>
          <w:color w:val="2C2C2C"/>
          <w:spacing w:val="9"/>
          <w:sz w:val="24"/>
          <w:szCs w:val="24"/>
        </w:rPr>
        <w:t xml:space="preserve"> </w:t>
      </w:r>
      <w:r w:rsidRPr="00922DE0">
        <w:rPr>
          <w:color w:val="2C2C2C"/>
          <w:spacing w:val="-2"/>
          <w:sz w:val="24"/>
          <w:szCs w:val="24"/>
        </w:rPr>
        <w:t>зданиям;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94"/>
        </w:tabs>
        <w:spacing w:before="0"/>
        <w:ind w:left="0" w:right="126" w:firstLine="567"/>
        <w:jc w:val="both"/>
        <w:rPr>
          <w:color w:val="2C2C2C"/>
          <w:sz w:val="24"/>
          <w:szCs w:val="24"/>
        </w:rPr>
      </w:pPr>
      <w:r w:rsidRPr="00922DE0">
        <w:rPr>
          <w:color w:val="2C2C2C"/>
          <w:sz w:val="24"/>
          <w:szCs w:val="24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90"/>
          <w:tab w:val="left" w:pos="1235"/>
          <w:tab w:val="left" w:pos="2335"/>
          <w:tab w:val="left" w:pos="3272"/>
          <w:tab w:val="left" w:pos="4897"/>
          <w:tab w:val="left" w:pos="6456"/>
          <w:tab w:val="left" w:pos="8688"/>
          <w:tab w:val="left" w:pos="9124"/>
        </w:tabs>
        <w:spacing w:before="0"/>
        <w:ind w:left="0" w:right="115" w:firstLine="567"/>
        <w:jc w:val="both"/>
        <w:rPr>
          <w:color w:val="2C2C2C"/>
          <w:sz w:val="24"/>
          <w:szCs w:val="24"/>
        </w:rPr>
      </w:pPr>
      <w:r w:rsidRPr="00922DE0">
        <w:rPr>
          <w:color w:val="2C2C2C"/>
          <w:sz w:val="24"/>
          <w:szCs w:val="24"/>
        </w:rPr>
        <w:t xml:space="preserve">объектов вспомогательного назначения (гаражей, </w:t>
      </w:r>
      <w:proofErr w:type="spellStart"/>
      <w:r w:rsidRPr="00922DE0">
        <w:rPr>
          <w:color w:val="2C2C2C"/>
          <w:sz w:val="24"/>
          <w:szCs w:val="24"/>
        </w:rPr>
        <w:t>хозблоков</w:t>
      </w:r>
      <w:proofErr w:type="spellEnd"/>
      <w:r w:rsidRPr="00922DE0">
        <w:rPr>
          <w:color w:val="2C2C2C"/>
          <w:sz w:val="24"/>
          <w:szCs w:val="24"/>
        </w:rPr>
        <w:t xml:space="preserve">, сараев, бань, </w:t>
      </w:r>
      <w:r w:rsidRPr="00922DE0">
        <w:rPr>
          <w:color w:val="2C2C2C"/>
          <w:spacing w:val="-2"/>
          <w:sz w:val="24"/>
          <w:szCs w:val="24"/>
        </w:rPr>
        <w:t>летней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кухни,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4"/>
          <w:sz w:val="24"/>
          <w:szCs w:val="24"/>
        </w:rPr>
        <w:t>иных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надворных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построек),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2"/>
          <w:sz w:val="24"/>
          <w:szCs w:val="24"/>
        </w:rPr>
        <w:t>расположенных</w:t>
      </w:r>
      <w:r w:rsidRPr="00922DE0">
        <w:rPr>
          <w:color w:val="2C2C2C"/>
          <w:sz w:val="24"/>
          <w:szCs w:val="24"/>
        </w:rPr>
        <w:tab/>
      </w:r>
      <w:r w:rsidRPr="00922DE0">
        <w:rPr>
          <w:color w:val="2C2C2C"/>
          <w:spacing w:val="-10"/>
          <w:sz w:val="24"/>
          <w:szCs w:val="24"/>
        </w:rPr>
        <w:t>в</w:t>
      </w:r>
      <w:r w:rsidRPr="00922DE0">
        <w:rPr>
          <w:color w:val="2C2C2C"/>
          <w:sz w:val="24"/>
          <w:szCs w:val="24"/>
        </w:rPr>
        <w:tab/>
      </w:r>
      <w:proofErr w:type="gramStart"/>
      <w:r w:rsidRPr="00922DE0">
        <w:rPr>
          <w:color w:val="2C2C2C"/>
          <w:spacing w:val="-2"/>
          <w:sz w:val="24"/>
          <w:szCs w:val="24"/>
        </w:rPr>
        <w:t>едином</w:t>
      </w:r>
      <w:proofErr w:type="gramEnd"/>
    </w:p>
    <w:p w:rsidR="002151B0" w:rsidRPr="00922DE0" w:rsidRDefault="002151B0" w:rsidP="00370FDC">
      <w:pPr>
        <w:pStyle w:val="a3"/>
        <w:ind w:left="0" w:right="127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 xml:space="preserve">домовладении, </w:t>
      </w:r>
      <w:proofErr w:type="gramStart"/>
      <w:r w:rsidRPr="00922DE0">
        <w:rPr>
          <w:color w:val="2C2C2C"/>
          <w:sz w:val="24"/>
          <w:szCs w:val="24"/>
        </w:rPr>
        <w:t>предназначенных</w:t>
      </w:r>
      <w:proofErr w:type="gramEnd"/>
      <w:r w:rsidRPr="00922DE0">
        <w:rPr>
          <w:color w:val="2C2C2C"/>
          <w:sz w:val="24"/>
          <w:szCs w:val="24"/>
        </w:rPr>
        <w:t xml:space="preserve"> для обслуживания основного объекта (жилого дома), связанных с ним общим назначением.</w:t>
      </w:r>
    </w:p>
    <w:p w:rsidR="002151B0" w:rsidRPr="00922DE0" w:rsidRDefault="002151B0" w:rsidP="00370FDC">
      <w:pPr>
        <w:pStyle w:val="a4"/>
        <w:numPr>
          <w:ilvl w:val="1"/>
          <w:numId w:val="4"/>
        </w:numPr>
        <w:tabs>
          <w:tab w:val="left" w:pos="1440"/>
        </w:tabs>
        <w:spacing w:before="0"/>
        <w:ind w:left="0" w:right="114" w:firstLine="567"/>
        <w:jc w:val="both"/>
        <w:rPr>
          <w:color w:val="2C2C2C"/>
          <w:sz w:val="24"/>
          <w:szCs w:val="24"/>
        </w:rPr>
      </w:pPr>
      <w:r w:rsidRPr="00922DE0">
        <w:rPr>
          <w:color w:val="2C2C2C"/>
          <w:sz w:val="24"/>
          <w:szCs w:val="24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2151B0" w:rsidRPr="00922DE0" w:rsidRDefault="002151B0" w:rsidP="00370FDC">
      <w:pPr>
        <w:pStyle w:val="a3"/>
        <w:ind w:left="0" w:right="127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Утверждение акта присвоения адреса объекту адресации производится Главой администрации сельского поселения.</w:t>
      </w:r>
    </w:p>
    <w:p w:rsidR="002151B0" w:rsidRPr="00922DE0" w:rsidRDefault="002151B0" w:rsidP="00370FDC">
      <w:pPr>
        <w:pStyle w:val="a3"/>
        <w:ind w:left="0" w:right="11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2151B0" w:rsidRPr="00922DE0" w:rsidRDefault="002151B0" w:rsidP="00370FDC">
      <w:pPr>
        <w:pStyle w:val="a4"/>
        <w:numPr>
          <w:ilvl w:val="1"/>
          <w:numId w:val="4"/>
        </w:numPr>
        <w:tabs>
          <w:tab w:val="left" w:pos="1557"/>
        </w:tabs>
        <w:spacing w:before="0"/>
        <w:ind w:left="0" w:right="124" w:firstLine="567"/>
        <w:jc w:val="both"/>
        <w:rPr>
          <w:color w:val="2C2C2C"/>
          <w:sz w:val="24"/>
          <w:szCs w:val="24"/>
        </w:rPr>
      </w:pPr>
      <w:r w:rsidRPr="00922DE0">
        <w:rPr>
          <w:color w:val="2C2C2C"/>
          <w:sz w:val="24"/>
          <w:szCs w:val="24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прием</w:t>
      </w:r>
      <w:r w:rsidRPr="00922DE0">
        <w:rPr>
          <w:color w:val="2C2C2C"/>
          <w:spacing w:val="8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заявления</w:t>
      </w:r>
      <w:r w:rsidRPr="00922DE0">
        <w:rPr>
          <w:color w:val="2C2C2C"/>
          <w:spacing w:val="11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и</w:t>
      </w:r>
      <w:r w:rsidRPr="00922DE0">
        <w:rPr>
          <w:color w:val="2C2C2C"/>
          <w:spacing w:val="1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экспертиза</w:t>
      </w:r>
      <w:r w:rsidRPr="00922DE0">
        <w:rPr>
          <w:color w:val="2C2C2C"/>
          <w:spacing w:val="9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представленных</w:t>
      </w:r>
      <w:r w:rsidRPr="00922DE0">
        <w:rPr>
          <w:color w:val="2C2C2C"/>
          <w:spacing w:val="1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заявителем</w:t>
      </w:r>
      <w:r w:rsidRPr="00922DE0">
        <w:rPr>
          <w:color w:val="2C2C2C"/>
          <w:spacing w:val="11"/>
          <w:sz w:val="24"/>
          <w:szCs w:val="24"/>
        </w:rPr>
        <w:t xml:space="preserve"> </w:t>
      </w:r>
      <w:r w:rsidRPr="00922DE0">
        <w:rPr>
          <w:color w:val="2C2C2C"/>
          <w:spacing w:val="-2"/>
          <w:sz w:val="24"/>
          <w:szCs w:val="24"/>
        </w:rPr>
        <w:t>документов;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1040"/>
        </w:tabs>
        <w:spacing w:before="0"/>
        <w:ind w:left="0" w:right="117" w:firstLine="567"/>
        <w:jc w:val="both"/>
        <w:rPr>
          <w:color w:val="2C2C2C"/>
          <w:sz w:val="24"/>
          <w:szCs w:val="24"/>
        </w:rPr>
      </w:pPr>
      <w:r w:rsidRPr="00922DE0">
        <w:rPr>
          <w:color w:val="2C2C2C"/>
          <w:sz w:val="24"/>
          <w:szCs w:val="24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1093"/>
        </w:tabs>
        <w:spacing w:before="0"/>
        <w:ind w:left="0" w:right="125" w:firstLine="567"/>
        <w:jc w:val="both"/>
        <w:rPr>
          <w:color w:val="2C2C2C"/>
          <w:sz w:val="24"/>
          <w:szCs w:val="24"/>
        </w:rPr>
      </w:pPr>
      <w:r w:rsidRPr="00922DE0">
        <w:rPr>
          <w:color w:val="2C2C2C"/>
          <w:sz w:val="24"/>
          <w:szCs w:val="24"/>
        </w:rPr>
        <w:t xml:space="preserve">обследование территории объекта адресации с выездом на место и </w:t>
      </w:r>
      <w:proofErr w:type="spellStart"/>
      <w:r w:rsidRPr="00922DE0">
        <w:rPr>
          <w:color w:val="2C2C2C"/>
          <w:spacing w:val="-2"/>
          <w:sz w:val="24"/>
          <w:szCs w:val="24"/>
        </w:rPr>
        <w:t>фотофиксацией</w:t>
      </w:r>
      <w:proofErr w:type="spellEnd"/>
      <w:r w:rsidRPr="00922DE0">
        <w:rPr>
          <w:color w:val="2C2C2C"/>
          <w:spacing w:val="-2"/>
          <w:sz w:val="24"/>
          <w:szCs w:val="24"/>
        </w:rPr>
        <w:t>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1038"/>
        </w:tabs>
        <w:spacing w:before="0"/>
        <w:ind w:left="0" w:right="112" w:firstLine="567"/>
        <w:jc w:val="both"/>
        <w:rPr>
          <w:color w:val="2C2C2C"/>
          <w:sz w:val="24"/>
          <w:szCs w:val="24"/>
        </w:rPr>
      </w:pPr>
      <w:r w:rsidRPr="00922DE0">
        <w:rPr>
          <w:color w:val="2C2C2C"/>
          <w:sz w:val="24"/>
          <w:szCs w:val="24"/>
        </w:rPr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2151B0" w:rsidRPr="00922DE0" w:rsidRDefault="002151B0" w:rsidP="00370FDC">
      <w:pPr>
        <w:pStyle w:val="a4"/>
        <w:numPr>
          <w:ilvl w:val="1"/>
          <w:numId w:val="4"/>
        </w:numPr>
        <w:tabs>
          <w:tab w:val="left" w:pos="1395"/>
        </w:tabs>
        <w:spacing w:before="0"/>
        <w:ind w:left="0" w:right="110" w:firstLine="567"/>
        <w:jc w:val="both"/>
        <w:rPr>
          <w:color w:val="2C2C2C"/>
          <w:sz w:val="24"/>
          <w:szCs w:val="24"/>
        </w:rPr>
      </w:pPr>
      <w:r w:rsidRPr="00922DE0">
        <w:rPr>
          <w:color w:val="2C2C2C"/>
          <w:sz w:val="24"/>
          <w:szCs w:val="24"/>
        </w:rPr>
        <w:t>Структура адреса устанавливается в соответствии с действующими Правилами присвоения адреса и иными соответствующими нормативн</w:t>
      </w:r>
      <w:proofErr w:type="gramStart"/>
      <w:r w:rsidRPr="00922DE0">
        <w:rPr>
          <w:color w:val="2C2C2C"/>
          <w:sz w:val="24"/>
          <w:szCs w:val="24"/>
        </w:rPr>
        <w:t>о-</w:t>
      </w:r>
      <w:proofErr w:type="gramEnd"/>
      <w:r w:rsidRPr="00922DE0">
        <w:rPr>
          <w:color w:val="2C2C2C"/>
          <w:sz w:val="24"/>
          <w:szCs w:val="24"/>
        </w:rPr>
        <w:t xml:space="preserve"> правовыми актами.</w:t>
      </w:r>
    </w:p>
    <w:p w:rsidR="002151B0" w:rsidRPr="00922DE0" w:rsidRDefault="002151B0" w:rsidP="00370FDC">
      <w:pPr>
        <w:pStyle w:val="a4"/>
        <w:numPr>
          <w:ilvl w:val="1"/>
          <w:numId w:val="4"/>
        </w:numPr>
        <w:tabs>
          <w:tab w:val="left" w:pos="1354"/>
        </w:tabs>
        <w:spacing w:before="0"/>
        <w:ind w:left="0" w:right="108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2151B0" w:rsidRPr="00716838" w:rsidRDefault="002151B0" w:rsidP="00370FDC">
      <w:pPr>
        <w:pStyle w:val="a4"/>
        <w:numPr>
          <w:ilvl w:val="2"/>
          <w:numId w:val="4"/>
        </w:numPr>
        <w:tabs>
          <w:tab w:val="left" w:pos="1777"/>
        </w:tabs>
        <w:spacing w:before="0"/>
        <w:ind w:left="0" w:right="114" w:firstLine="567"/>
        <w:jc w:val="both"/>
        <w:rPr>
          <w:sz w:val="24"/>
          <w:szCs w:val="24"/>
        </w:rPr>
      </w:pPr>
      <w:r w:rsidRPr="00716838">
        <w:rPr>
          <w:sz w:val="24"/>
          <w:szCs w:val="24"/>
        </w:rPr>
        <w:t>Предварительный адрес присваивается вновь формируемым земельным участкам.</w:t>
      </w:r>
    </w:p>
    <w:p w:rsidR="002151B0" w:rsidRPr="00716838" w:rsidRDefault="002151B0" w:rsidP="00370FDC">
      <w:pPr>
        <w:pStyle w:val="a3"/>
        <w:ind w:left="0" w:right="107" w:firstLine="567"/>
        <w:jc w:val="both"/>
        <w:rPr>
          <w:sz w:val="24"/>
          <w:szCs w:val="24"/>
        </w:rPr>
      </w:pPr>
      <w:r w:rsidRPr="00716838">
        <w:rPr>
          <w:sz w:val="24"/>
          <w:szCs w:val="24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2151B0" w:rsidRPr="00716838" w:rsidRDefault="002151B0" w:rsidP="00370FDC">
      <w:pPr>
        <w:pStyle w:val="a4"/>
        <w:numPr>
          <w:ilvl w:val="2"/>
          <w:numId w:val="4"/>
        </w:numPr>
        <w:tabs>
          <w:tab w:val="left" w:pos="1796"/>
        </w:tabs>
        <w:spacing w:before="0"/>
        <w:ind w:left="0" w:right="111" w:firstLine="567"/>
        <w:jc w:val="both"/>
        <w:rPr>
          <w:sz w:val="24"/>
          <w:szCs w:val="24"/>
        </w:rPr>
      </w:pPr>
      <w:r w:rsidRPr="00716838">
        <w:rPr>
          <w:sz w:val="24"/>
          <w:szCs w:val="24"/>
        </w:rPr>
        <w:t xml:space="preserve">Постоянный адрес присваивается существующим объектам </w:t>
      </w:r>
      <w:r w:rsidRPr="00716838">
        <w:rPr>
          <w:spacing w:val="-2"/>
          <w:sz w:val="24"/>
          <w:szCs w:val="24"/>
        </w:rPr>
        <w:t>адресации.</w:t>
      </w:r>
    </w:p>
    <w:p w:rsidR="002151B0" w:rsidRPr="00922DE0" w:rsidRDefault="002151B0" w:rsidP="00370FDC">
      <w:pPr>
        <w:pStyle w:val="a3"/>
        <w:ind w:left="0" w:right="109" w:firstLine="567"/>
        <w:jc w:val="both"/>
        <w:rPr>
          <w:sz w:val="24"/>
          <w:szCs w:val="24"/>
        </w:rPr>
      </w:pPr>
      <w:r w:rsidRPr="00716838">
        <w:rPr>
          <w:sz w:val="24"/>
          <w:szCs w:val="24"/>
        </w:rPr>
        <w:t>Присвоение постоянного адреса объекту адресации подтверждается Решением о присвоении адреса</w:t>
      </w:r>
      <w:r w:rsidRPr="00922DE0">
        <w:rPr>
          <w:sz w:val="24"/>
          <w:szCs w:val="24"/>
        </w:rPr>
        <w:t xml:space="preserve"> объекту адресации.</w:t>
      </w:r>
    </w:p>
    <w:p w:rsidR="002151B0" w:rsidRPr="00922DE0" w:rsidRDefault="002151B0" w:rsidP="00370FDC">
      <w:pPr>
        <w:pStyle w:val="a4"/>
        <w:numPr>
          <w:ilvl w:val="1"/>
          <w:numId w:val="4"/>
        </w:numPr>
        <w:tabs>
          <w:tab w:val="left" w:pos="1366"/>
        </w:tabs>
        <w:spacing w:before="0"/>
        <w:ind w:left="0" w:right="113" w:firstLine="567"/>
        <w:jc w:val="both"/>
        <w:rPr>
          <w:sz w:val="24"/>
          <w:szCs w:val="24"/>
        </w:rPr>
      </w:pPr>
      <w:proofErr w:type="gramStart"/>
      <w:r w:rsidRPr="00922DE0">
        <w:rPr>
          <w:sz w:val="24"/>
          <w:szCs w:val="24"/>
        </w:rPr>
        <w:t>При адресации объектов недвижимости, вводимых в эксплуатацию и ранее прошедших процедуру присвоения предварительного адреса, по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  <w:proofErr w:type="gramEnd"/>
    </w:p>
    <w:p w:rsidR="002151B0" w:rsidRPr="00922DE0" w:rsidRDefault="002151B0" w:rsidP="00370FDC">
      <w:pPr>
        <w:pStyle w:val="a4"/>
        <w:numPr>
          <w:ilvl w:val="1"/>
          <w:numId w:val="4"/>
        </w:numPr>
        <w:tabs>
          <w:tab w:val="left" w:pos="1359"/>
        </w:tabs>
        <w:spacing w:before="0"/>
        <w:ind w:left="0" w:right="109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 xml:space="preserve">Аннулирование адреса объекта адресации производится в следующих </w:t>
      </w:r>
      <w:r w:rsidRPr="00922DE0">
        <w:rPr>
          <w:spacing w:val="-2"/>
          <w:sz w:val="24"/>
          <w:szCs w:val="24"/>
        </w:rPr>
        <w:t>случаях: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снос</w:t>
      </w:r>
      <w:r w:rsidRPr="00922DE0">
        <w:rPr>
          <w:spacing w:val="-10"/>
          <w:sz w:val="24"/>
          <w:szCs w:val="24"/>
        </w:rPr>
        <w:t xml:space="preserve"> </w:t>
      </w:r>
      <w:r w:rsidRPr="00922DE0">
        <w:rPr>
          <w:sz w:val="24"/>
          <w:szCs w:val="24"/>
        </w:rPr>
        <w:t>(разрушение)</w:t>
      </w:r>
      <w:r w:rsidRPr="00922DE0">
        <w:rPr>
          <w:spacing w:val="-7"/>
          <w:sz w:val="24"/>
          <w:szCs w:val="24"/>
        </w:rPr>
        <w:t xml:space="preserve"> </w:t>
      </w:r>
      <w:r w:rsidRPr="00922DE0">
        <w:rPr>
          <w:sz w:val="24"/>
          <w:szCs w:val="24"/>
        </w:rPr>
        <w:t>здания,</w:t>
      </w:r>
      <w:r w:rsidRPr="00922DE0">
        <w:rPr>
          <w:spacing w:val="-6"/>
          <w:sz w:val="24"/>
          <w:szCs w:val="24"/>
        </w:rPr>
        <w:t xml:space="preserve"> </w:t>
      </w:r>
      <w:r w:rsidRPr="00922DE0">
        <w:rPr>
          <w:sz w:val="24"/>
          <w:szCs w:val="24"/>
        </w:rPr>
        <w:t>сооружения,</w:t>
      </w:r>
      <w:r w:rsidRPr="00922DE0">
        <w:rPr>
          <w:spacing w:val="-9"/>
          <w:sz w:val="24"/>
          <w:szCs w:val="24"/>
        </w:rPr>
        <w:t xml:space="preserve"> </w:t>
      </w:r>
      <w:r w:rsidRPr="00922DE0">
        <w:rPr>
          <w:spacing w:val="-2"/>
          <w:sz w:val="24"/>
          <w:szCs w:val="24"/>
        </w:rPr>
        <w:t>строения;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снятие</w:t>
      </w:r>
      <w:r w:rsidRPr="00922DE0">
        <w:rPr>
          <w:spacing w:val="-8"/>
          <w:sz w:val="24"/>
          <w:szCs w:val="24"/>
        </w:rPr>
        <w:t xml:space="preserve"> </w:t>
      </w:r>
      <w:r w:rsidRPr="00922DE0">
        <w:rPr>
          <w:sz w:val="24"/>
          <w:szCs w:val="24"/>
        </w:rPr>
        <w:t>земельного</w:t>
      </w:r>
      <w:r w:rsidRPr="00922DE0">
        <w:rPr>
          <w:spacing w:val="-9"/>
          <w:sz w:val="24"/>
          <w:szCs w:val="24"/>
        </w:rPr>
        <w:t xml:space="preserve"> </w:t>
      </w:r>
      <w:r w:rsidRPr="00922DE0">
        <w:rPr>
          <w:sz w:val="24"/>
          <w:szCs w:val="24"/>
        </w:rPr>
        <w:t>участка</w:t>
      </w:r>
      <w:r w:rsidRPr="00922DE0">
        <w:rPr>
          <w:spacing w:val="-7"/>
          <w:sz w:val="24"/>
          <w:szCs w:val="24"/>
        </w:rPr>
        <w:t xml:space="preserve"> </w:t>
      </w:r>
      <w:r w:rsidRPr="00922DE0">
        <w:rPr>
          <w:sz w:val="24"/>
          <w:szCs w:val="24"/>
        </w:rPr>
        <w:t>с</w:t>
      </w:r>
      <w:r w:rsidRPr="00922DE0">
        <w:rPr>
          <w:spacing w:val="-7"/>
          <w:sz w:val="24"/>
          <w:szCs w:val="24"/>
        </w:rPr>
        <w:t xml:space="preserve"> </w:t>
      </w:r>
      <w:r w:rsidRPr="00922DE0">
        <w:rPr>
          <w:sz w:val="24"/>
          <w:szCs w:val="24"/>
        </w:rPr>
        <w:t>государственного</w:t>
      </w:r>
      <w:r w:rsidRPr="00922DE0">
        <w:rPr>
          <w:spacing w:val="-6"/>
          <w:sz w:val="24"/>
          <w:szCs w:val="24"/>
        </w:rPr>
        <w:t xml:space="preserve"> </w:t>
      </w:r>
      <w:r w:rsidRPr="00922DE0">
        <w:rPr>
          <w:sz w:val="24"/>
          <w:szCs w:val="24"/>
        </w:rPr>
        <w:t>кадастрового</w:t>
      </w:r>
      <w:r w:rsidRPr="00922DE0">
        <w:rPr>
          <w:spacing w:val="-6"/>
          <w:sz w:val="24"/>
          <w:szCs w:val="24"/>
        </w:rPr>
        <w:t xml:space="preserve"> </w:t>
      </w:r>
      <w:r w:rsidRPr="00922DE0">
        <w:rPr>
          <w:spacing w:val="-2"/>
          <w:sz w:val="24"/>
          <w:szCs w:val="24"/>
        </w:rPr>
        <w:t>учета;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1057"/>
        </w:tabs>
        <w:spacing w:before="0"/>
        <w:ind w:left="0" w:right="115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97"/>
        </w:tabs>
        <w:spacing w:before="0"/>
        <w:ind w:left="0" w:right="111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1006"/>
        </w:tabs>
        <w:spacing w:before="0"/>
        <w:ind w:left="0" w:right="115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2151B0" w:rsidRPr="00922DE0" w:rsidRDefault="002151B0" w:rsidP="00370FDC">
      <w:pPr>
        <w:pStyle w:val="a3"/>
        <w:tabs>
          <w:tab w:val="left" w:pos="2920"/>
          <w:tab w:val="left" w:pos="3909"/>
          <w:tab w:val="left" w:pos="5057"/>
          <w:tab w:val="left" w:pos="6498"/>
          <w:tab w:val="left" w:pos="8324"/>
          <w:tab w:val="left" w:pos="9753"/>
        </w:tabs>
        <w:ind w:left="0" w:right="108" w:firstLine="567"/>
        <w:jc w:val="both"/>
        <w:rPr>
          <w:sz w:val="24"/>
          <w:szCs w:val="24"/>
        </w:rPr>
      </w:pPr>
      <w:r w:rsidRPr="00922DE0">
        <w:rPr>
          <w:spacing w:val="-2"/>
          <w:sz w:val="24"/>
          <w:szCs w:val="24"/>
        </w:rPr>
        <w:t>Аннулирование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>адреса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>объекта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>адресации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>утверждается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>Решением</w:t>
      </w:r>
      <w:r w:rsidRPr="00922DE0">
        <w:rPr>
          <w:sz w:val="24"/>
          <w:szCs w:val="24"/>
        </w:rPr>
        <w:tab/>
      </w:r>
      <w:r w:rsidRPr="00922DE0">
        <w:rPr>
          <w:spacing w:val="-6"/>
          <w:sz w:val="24"/>
          <w:szCs w:val="24"/>
        </w:rPr>
        <w:t xml:space="preserve">об </w:t>
      </w:r>
      <w:r w:rsidRPr="00922DE0">
        <w:rPr>
          <w:sz w:val="24"/>
          <w:szCs w:val="24"/>
        </w:rPr>
        <w:t>аннулировании адреса объекта недвижимости.</w:t>
      </w:r>
    </w:p>
    <w:p w:rsidR="002151B0" w:rsidRPr="00922DE0" w:rsidRDefault="002151B0" w:rsidP="00370FDC">
      <w:pPr>
        <w:pStyle w:val="a4"/>
        <w:numPr>
          <w:ilvl w:val="1"/>
          <w:numId w:val="4"/>
        </w:numPr>
        <w:tabs>
          <w:tab w:val="left" w:pos="1545"/>
          <w:tab w:val="left" w:pos="1546"/>
          <w:tab w:val="left" w:pos="3923"/>
          <w:tab w:val="left" w:pos="5005"/>
          <w:tab w:val="left" w:pos="6394"/>
          <w:tab w:val="left" w:pos="7923"/>
          <w:tab w:val="left" w:pos="8919"/>
        </w:tabs>
        <w:spacing w:before="0"/>
        <w:ind w:left="0" w:right="109" w:firstLine="567"/>
        <w:jc w:val="both"/>
        <w:rPr>
          <w:sz w:val="24"/>
          <w:szCs w:val="24"/>
        </w:rPr>
      </w:pPr>
      <w:r w:rsidRPr="00922DE0">
        <w:rPr>
          <w:spacing w:val="-2"/>
          <w:sz w:val="24"/>
          <w:szCs w:val="24"/>
        </w:rPr>
        <w:t>Аннулированные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>адреса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>объектов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>адресации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>могут</w:t>
      </w:r>
      <w:r w:rsidRPr="00922DE0">
        <w:rPr>
          <w:sz w:val="24"/>
          <w:szCs w:val="24"/>
        </w:rPr>
        <w:tab/>
      </w:r>
      <w:r w:rsidRPr="00922DE0">
        <w:rPr>
          <w:spacing w:val="-2"/>
          <w:sz w:val="24"/>
          <w:szCs w:val="24"/>
        </w:rPr>
        <w:t xml:space="preserve">повторно </w:t>
      </w:r>
      <w:r w:rsidRPr="00922DE0">
        <w:rPr>
          <w:sz w:val="24"/>
          <w:szCs w:val="24"/>
        </w:rPr>
        <w:t>использоваться при присвоении адреса.</w:t>
      </w:r>
    </w:p>
    <w:p w:rsidR="002151B0" w:rsidRPr="00922DE0" w:rsidRDefault="002151B0" w:rsidP="00370FDC">
      <w:pPr>
        <w:pStyle w:val="a4"/>
        <w:numPr>
          <w:ilvl w:val="1"/>
          <w:numId w:val="4"/>
        </w:numPr>
        <w:tabs>
          <w:tab w:val="left" w:pos="1443"/>
        </w:tabs>
        <w:spacing w:before="0"/>
        <w:ind w:left="0" w:right="112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lastRenderedPageBreak/>
        <w:t>Изменение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адреса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объекта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адресации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производится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в</w:t>
      </w:r>
      <w:r w:rsidRPr="00922DE0">
        <w:rPr>
          <w:spacing w:val="80"/>
          <w:sz w:val="24"/>
          <w:szCs w:val="24"/>
        </w:rPr>
        <w:t xml:space="preserve"> </w:t>
      </w:r>
      <w:r w:rsidRPr="00922DE0">
        <w:rPr>
          <w:sz w:val="24"/>
          <w:szCs w:val="24"/>
        </w:rPr>
        <w:t>следующих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pacing w:val="-2"/>
          <w:sz w:val="24"/>
          <w:szCs w:val="24"/>
        </w:rPr>
        <w:t>случаях: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переименования</w:t>
      </w:r>
      <w:r w:rsidRPr="00922DE0">
        <w:rPr>
          <w:spacing w:val="-10"/>
          <w:sz w:val="24"/>
          <w:szCs w:val="24"/>
        </w:rPr>
        <w:t xml:space="preserve"> </w:t>
      </w:r>
      <w:r w:rsidRPr="00922DE0">
        <w:rPr>
          <w:sz w:val="24"/>
          <w:szCs w:val="24"/>
        </w:rPr>
        <w:t>элементов</w:t>
      </w:r>
      <w:r w:rsidRPr="00922DE0">
        <w:rPr>
          <w:spacing w:val="-11"/>
          <w:sz w:val="24"/>
          <w:szCs w:val="24"/>
        </w:rPr>
        <w:t xml:space="preserve"> </w:t>
      </w:r>
      <w:r w:rsidRPr="00922DE0">
        <w:rPr>
          <w:sz w:val="24"/>
          <w:szCs w:val="24"/>
        </w:rPr>
        <w:t>улично-дорожной</w:t>
      </w:r>
      <w:r w:rsidRPr="00922DE0">
        <w:rPr>
          <w:spacing w:val="-12"/>
          <w:sz w:val="24"/>
          <w:szCs w:val="24"/>
        </w:rPr>
        <w:t xml:space="preserve"> </w:t>
      </w:r>
      <w:r w:rsidRPr="00922DE0">
        <w:rPr>
          <w:spacing w:val="-2"/>
          <w:sz w:val="24"/>
          <w:szCs w:val="24"/>
        </w:rPr>
        <w:t>сети;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разделения</w:t>
      </w:r>
      <w:r w:rsidRPr="00922DE0">
        <w:rPr>
          <w:spacing w:val="-11"/>
          <w:sz w:val="24"/>
          <w:szCs w:val="24"/>
        </w:rPr>
        <w:t xml:space="preserve"> </w:t>
      </w:r>
      <w:r w:rsidRPr="00922DE0">
        <w:rPr>
          <w:sz w:val="24"/>
          <w:szCs w:val="24"/>
        </w:rPr>
        <w:t>объектов</w:t>
      </w:r>
      <w:r w:rsidRPr="00922DE0">
        <w:rPr>
          <w:spacing w:val="-8"/>
          <w:sz w:val="24"/>
          <w:szCs w:val="24"/>
        </w:rPr>
        <w:t xml:space="preserve"> </w:t>
      </w:r>
      <w:r w:rsidRPr="00922DE0">
        <w:rPr>
          <w:sz w:val="24"/>
          <w:szCs w:val="24"/>
        </w:rPr>
        <w:t>недвижимости</w:t>
      </w:r>
      <w:r w:rsidRPr="00922DE0">
        <w:rPr>
          <w:spacing w:val="-6"/>
          <w:sz w:val="24"/>
          <w:szCs w:val="24"/>
        </w:rPr>
        <w:t xml:space="preserve"> </w:t>
      </w:r>
      <w:r w:rsidRPr="00922DE0">
        <w:rPr>
          <w:sz w:val="24"/>
          <w:szCs w:val="24"/>
        </w:rPr>
        <w:t>на</w:t>
      </w:r>
      <w:r w:rsidRPr="00922DE0">
        <w:rPr>
          <w:spacing w:val="-5"/>
          <w:sz w:val="24"/>
          <w:szCs w:val="24"/>
        </w:rPr>
        <w:t xml:space="preserve"> </w:t>
      </w:r>
      <w:r w:rsidRPr="00922DE0">
        <w:rPr>
          <w:sz w:val="24"/>
          <w:szCs w:val="24"/>
        </w:rPr>
        <w:t>самостоятельные</w:t>
      </w:r>
      <w:r w:rsidRPr="00922DE0">
        <w:rPr>
          <w:spacing w:val="-8"/>
          <w:sz w:val="24"/>
          <w:szCs w:val="24"/>
        </w:rPr>
        <w:t xml:space="preserve"> </w:t>
      </w:r>
      <w:r w:rsidRPr="00922DE0">
        <w:rPr>
          <w:spacing w:val="-2"/>
          <w:sz w:val="24"/>
          <w:szCs w:val="24"/>
        </w:rPr>
        <w:t>объекты;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упорядочение</w:t>
      </w:r>
      <w:r w:rsidRPr="00922DE0">
        <w:rPr>
          <w:spacing w:val="-9"/>
          <w:sz w:val="24"/>
          <w:szCs w:val="24"/>
        </w:rPr>
        <w:t xml:space="preserve"> </w:t>
      </w:r>
      <w:r w:rsidRPr="00922DE0">
        <w:rPr>
          <w:sz w:val="24"/>
          <w:szCs w:val="24"/>
        </w:rPr>
        <w:t>застройки</w:t>
      </w:r>
      <w:r w:rsidRPr="00922DE0">
        <w:rPr>
          <w:spacing w:val="-9"/>
          <w:sz w:val="24"/>
          <w:szCs w:val="24"/>
        </w:rPr>
        <w:t xml:space="preserve"> </w:t>
      </w:r>
      <w:r w:rsidRPr="00922DE0">
        <w:rPr>
          <w:spacing w:val="-2"/>
          <w:sz w:val="24"/>
          <w:szCs w:val="24"/>
        </w:rPr>
        <w:t>территории;</w:t>
      </w:r>
    </w:p>
    <w:p w:rsidR="002151B0" w:rsidRPr="00922DE0" w:rsidRDefault="002151B0" w:rsidP="00370FDC">
      <w:pPr>
        <w:pStyle w:val="a4"/>
        <w:numPr>
          <w:ilvl w:val="0"/>
          <w:numId w:val="10"/>
        </w:numPr>
        <w:tabs>
          <w:tab w:val="left" w:pos="1263"/>
        </w:tabs>
        <w:spacing w:before="0"/>
        <w:ind w:left="0" w:right="105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 xml:space="preserve">выявление в результате </w:t>
      </w:r>
      <w:proofErr w:type="gramStart"/>
      <w:r w:rsidRPr="00922DE0">
        <w:rPr>
          <w:sz w:val="24"/>
          <w:szCs w:val="24"/>
        </w:rPr>
        <w:t>проверки документов несоответствия существующего адреса объекта адресации его</w:t>
      </w:r>
      <w:proofErr w:type="gramEnd"/>
      <w:r w:rsidRPr="00922DE0">
        <w:rPr>
          <w:sz w:val="24"/>
          <w:szCs w:val="24"/>
        </w:rPr>
        <w:t xml:space="preserve"> фактическому расположению на местности, а также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адресам, присвоенным соседним объектам адресации в установленном настоящими Правилами порядке.</w:t>
      </w:r>
    </w:p>
    <w:p w:rsidR="002151B0" w:rsidRPr="00922DE0" w:rsidRDefault="002151B0" w:rsidP="00370FDC">
      <w:pPr>
        <w:pStyle w:val="a4"/>
        <w:numPr>
          <w:ilvl w:val="1"/>
          <w:numId w:val="4"/>
        </w:numPr>
        <w:tabs>
          <w:tab w:val="left" w:pos="1462"/>
        </w:tabs>
        <w:spacing w:before="0"/>
        <w:ind w:left="0" w:right="106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 xml:space="preserve">В случае </w:t>
      </w:r>
      <w:proofErr w:type="gramStart"/>
      <w:r w:rsidRPr="00922DE0">
        <w:rPr>
          <w:sz w:val="24"/>
          <w:szCs w:val="24"/>
        </w:rPr>
        <w:t>выявления разночтения реквизитов адреса объекта адресации</w:t>
      </w:r>
      <w:proofErr w:type="gramEnd"/>
      <w:r w:rsidRPr="00922DE0">
        <w:rPr>
          <w:sz w:val="24"/>
          <w:szCs w:val="24"/>
        </w:rPr>
        <w:t xml:space="preserve"> в различных документах идентификация адреса объекта адресации производится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в заявительном порядке. Уточнение реквизитов адреса подтверждается Справкой об идентификации адреса объекта адресации.</w:t>
      </w:r>
    </w:p>
    <w:p w:rsidR="002151B0" w:rsidRPr="00922DE0" w:rsidRDefault="002151B0" w:rsidP="00370FDC">
      <w:pPr>
        <w:pStyle w:val="a4"/>
        <w:numPr>
          <w:ilvl w:val="1"/>
          <w:numId w:val="4"/>
        </w:numPr>
        <w:tabs>
          <w:tab w:val="left" w:pos="1613"/>
        </w:tabs>
        <w:spacing w:before="0"/>
        <w:ind w:left="0" w:right="110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2151B0" w:rsidRPr="00922DE0" w:rsidRDefault="002151B0" w:rsidP="00370FDC">
      <w:pPr>
        <w:pStyle w:val="a4"/>
        <w:numPr>
          <w:ilvl w:val="1"/>
          <w:numId w:val="4"/>
        </w:numPr>
        <w:tabs>
          <w:tab w:val="left" w:pos="1803"/>
        </w:tabs>
        <w:spacing w:before="0"/>
        <w:ind w:left="0" w:right="106" w:firstLine="567"/>
        <w:jc w:val="both"/>
        <w:rPr>
          <w:sz w:val="24"/>
          <w:szCs w:val="24"/>
        </w:rPr>
      </w:pPr>
      <w:proofErr w:type="gramStart"/>
      <w:r w:rsidRPr="00922DE0">
        <w:rPr>
          <w:sz w:val="24"/>
          <w:szCs w:val="24"/>
        </w:rPr>
        <w:t>Администрация сельского поселения представляет информацию по присвоенных, измененных или аннулированных адресах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законодательством.</w:t>
      </w:r>
      <w:proofErr w:type="gramEnd"/>
    </w:p>
    <w:p w:rsidR="00370FDC" w:rsidRPr="00922DE0" w:rsidRDefault="00370FDC" w:rsidP="00370FDC">
      <w:pPr>
        <w:pStyle w:val="a4"/>
        <w:tabs>
          <w:tab w:val="left" w:pos="1803"/>
        </w:tabs>
        <w:spacing w:before="0"/>
        <w:ind w:left="567" w:right="106" w:firstLine="0"/>
        <w:jc w:val="both"/>
        <w:rPr>
          <w:sz w:val="24"/>
          <w:szCs w:val="24"/>
        </w:rPr>
      </w:pPr>
    </w:p>
    <w:p w:rsidR="00370FDC" w:rsidRPr="00922DE0" w:rsidRDefault="00716838" w:rsidP="00716838">
      <w:pPr>
        <w:pStyle w:val="11"/>
        <w:tabs>
          <w:tab w:val="left" w:pos="1338"/>
        </w:tabs>
        <w:ind w:left="-300" w:firstLine="0"/>
        <w:rPr>
          <w:sz w:val="24"/>
          <w:szCs w:val="24"/>
        </w:rPr>
      </w:pPr>
      <w:r>
        <w:rPr>
          <w:sz w:val="24"/>
          <w:szCs w:val="24"/>
        </w:rPr>
        <w:t xml:space="preserve">         7.</w:t>
      </w:r>
      <w:r w:rsidR="002151B0" w:rsidRPr="00922DE0">
        <w:rPr>
          <w:sz w:val="24"/>
          <w:szCs w:val="24"/>
        </w:rPr>
        <w:t>Порядок</w:t>
      </w:r>
      <w:r w:rsidR="002151B0" w:rsidRPr="00922DE0">
        <w:rPr>
          <w:spacing w:val="5"/>
          <w:sz w:val="24"/>
          <w:szCs w:val="24"/>
        </w:rPr>
        <w:t xml:space="preserve"> </w:t>
      </w:r>
      <w:r w:rsidR="002151B0" w:rsidRPr="00922DE0">
        <w:rPr>
          <w:sz w:val="24"/>
          <w:szCs w:val="24"/>
        </w:rPr>
        <w:t>урегулирования</w:t>
      </w:r>
      <w:r w:rsidR="002151B0" w:rsidRPr="00922DE0">
        <w:rPr>
          <w:spacing w:val="9"/>
          <w:sz w:val="24"/>
          <w:szCs w:val="24"/>
        </w:rPr>
        <w:t xml:space="preserve"> </w:t>
      </w:r>
      <w:r w:rsidR="002151B0" w:rsidRPr="00922DE0">
        <w:rPr>
          <w:sz w:val="24"/>
          <w:szCs w:val="24"/>
        </w:rPr>
        <w:t>споров</w:t>
      </w:r>
      <w:r w:rsidR="002151B0" w:rsidRPr="00922DE0">
        <w:rPr>
          <w:spacing w:val="9"/>
          <w:sz w:val="24"/>
          <w:szCs w:val="24"/>
        </w:rPr>
        <w:t xml:space="preserve"> </w:t>
      </w:r>
      <w:r w:rsidR="002151B0" w:rsidRPr="00922DE0">
        <w:rPr>
          <w:sz w:val="24"/>
          <w:szCs w:val="24"/>
        </w:rPr>
        <w:t>возникающих</w:t>
      </w:r>
      <w:r w:rsidR="002151B0" w:rsidRPr="00922DE0">
        <w:rPr>
          <w:spacing w:val="10"/>
          <w:sz w:val="24"/>
          <w:szCs w:val="24"/>
        </w:rPr>
        <w:t xml:space="preserve"> </w:t>
      </w:r>
      <w:r w:rsidR="002151B0" w:rsidRPr="00922DE0">
        <w:rPr>
          <w:sz w:val="24"/>
          <w:szCs w:val="24"/>
        </w:rPr>
        <w:t>в</w:t>
      </w:r>
      <w:r w:rsidR="002151B0" w:rsidRPr="00922DE0">
        <w:rPr>
          <w:spacing w:val="7"/>
          <w:sz w:val="24"/>
          <w:szCs w:val="24"/>
        </w:rPr>
        <w:t xml:space="preserve"> </w:t>
      </w:r>
      <w:r w:rsidR="002151B0" w:rsidRPr="00922DE0">
        <w:rPr>
          <w:sz w:val="24"/>
          <w:szCs w:val="24"/>
        </w:rPr>
        <w:t>ходе</w:t>
      </w:r>
      <w:r w:rsidR="002151B0" w:rsidRPr="00922DE0">
        <w:rPr>
          <w:spacing w:val="8"/>
          <w:sz w:val="24"/>
          <w:szCs w:val="24"/>
        </w:rPr>
        <w:t xml:space="preserve"> </w:t>
      </w:r>
      <w:r w:rsidRPr="00922DE0">
        <w:rPr>
          <w:spacing w:val="-2"/>
          <w:sz w:val="24"/>
          <w:szCs w:val="24"/>
        </w:rPr>
        <w:t xml:space="preserve">реализации </w:t>
      </w:r>
      <w:r w:rsidRPr="00922DE0">
        <w:rPr>
          <w:sz w:val="24"/>
          <w:szCs w:val="24"/>
        </w:rPr>
        <w:t>настоящих</w:t>
      </w:r>
      <w:r w:rsidRPr="00922DE0">
        <w:rPr>
          <w:spacing w:val="14"/>
          <w:sz w:val="24"/>
          <w:szCs w:val="24"/>
        </w:rPr>
        <w:t xml:space="preserve"> </w:t>
      </w:r>
      <w:r w:rsidRPr="00922DE0">
        <w:rPr>
          <w:spacing w:val="-2"/>
          <w:sz w:val="24"/>
          <w:szCs w:val="24"/>
        </w:rPr>
        <w:t>Правил</w:t>
      </w:r>
    </w:p>
    <w:p w:rsidR="002151B0" w:rsidRPr="00922DE0" w:rsidRDefault="002151B0" w:rsidP="00370FDC">
      <w:pPr>
        <w:pStyle w:val="a4"/>
        <w:numPr>
          <w:ilvl w:val="1"/>
          <w:numId w:val="3"/>
        </w:numPr>
        <w:tabs>
          <w:tab w:val="left" w:pos="1486"/>
        </w:tabs>
        <w:spacing w:before="0"/>
        <w:ind w:left="0" w:right="118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</w:t>
      </w:r>
      <w:r w:rsidRPr="00922DE0">
        <w:rPr>
          <w:spacing w:val="80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обоснованным заявлением.</w:t>
      </w:r>
    </w:p>
    <w:p w:rsidR="002151B0" w:rsidRPr="00922DE0" w:rsidRDefault="002151B0" w:rsidP="00370FDC">
      <w:pPr>
        <w:pStyle w:val="a3"/>
        <w:ind w:left="0" w:right="109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В случае представления заявителем неполного пакета документов,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2151B0" w:rsidRPr="00922DE0" w:rsidRDefault="002151B0" w:rsidP="00370FDC">
      <w:pPr>
        <w:pStyle w:val="a4"/>
        <w:numPr>
          <w:ilvl w:val="1"/>
          <w:numId w:val="3"/>
        </w:numPr>
        <w:tabs>
          <w:tab w:val="left" w:pos="1377"/>
        </w:tabs>
        <w:spacing w:before="0"/>
        <w:ind w:left="0" w:right="107" w:firstLine="567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2151B0" w:rsidRPr="00922DE0" w:rsidRDefault="002151B0" w:rsidP="00370FDC">
      <w:pPr>
        <w:pStyle w:val="a3"/>
        <w:ind w:left="0" w:right="107" w:firstLine="567"/>
        <w:jc w:val="both"/>
        <w:rPr>
          <w:sz w:val="24"/>
          <w:szCs w:val="24"/>
        </w:rPr>
      </w:pPr>
      <w:proofErr w:type="gramStart"/>
      <w:r w:rsidRPr="00922DE0">
        <w:rPr>
          <w:sz w:val="24"/>
          <w:szCs w:val="24"/>
        </w:rPr>
        <w:t>Решение спорных вопросов выносится органом, уполномоченным на осуществление адресации, на рассмотрение Экспертной группе,</w:t>
      </w:r>
      <w:r w:rsidRPr="00922DE0">
        <w:rPr>
          <w:spacing w:val="80"/>
          <w:w w:val="150"/>
          <w:sz w:val="24"/>
          <w:szCs w:val="24"/>
        </w:rPr>
        <w:t xml:space="preserve"> </w:t>
      </w:r>
      <w:r w:rsidRPr="00922DE0">
        <w:rPr>
          <w:sz w:val="24"/>
          <w:szCs w:val="24"/>
        </w:rPr>
        <w:t>предусмотренной «Порядком определения объектов недвижимого имущества, в том</w:t>
      </w:r>
      <w:r w:rsidRPr="00922DE0">
        <w:rPr>
          <w:spacing w:val="33"/>
          <w:sz w:val="24"/>
          <w:szCs w:val="24"/>
        </w:rPr>
        <w:t xml:space="preserve"> </w:t>
      </w:r>
      <w:r w:rsidRPr="00922DE0">
        <w:rPr>
          <w:sz w:val="24"/>
          <w:szCs w:val="24"/>
        </w:rPr>
        <w:t>числе</w:t>
      </w:r>
      <w:r w:rsidRPr="00922DE0">
        <w:rPr>
          <w:spacing w:val="33"/>
          <w:sz w:val="24"/>
          <w:szCs w:val="24"/>
        </w:rPr>
        <w:t xml:space="preserve"> </w:t>
      </w:r>
      <w:r w:rsidRPr="00922DE0">
        <w:rPr>
          <w:sz w:val="24"/>
          <w:szCs w:val="24"/>
        </w:rPr>
        <w:t>не</w:t>
      </w:r>
      <w:r w:rsidRPr="00922DE0">
        <w:rPr>
          <w:spacing w:val="33"/>
          <w:sz w:val="24"/>
          <w:szCs w:val="24"/>
        </w:rPr>
        <w:t xml:space="preserve"> </w:t>
      </w:r>
      <w:r w:rsidRPr="00922DE0">
        <w:rPr>
          <w:sz w:val="24"/>
          <w:szCs w:val="24"/>
        </w:rPr>
        <w:t>вовлеченных</w:t>
      </w:r>
      <w:r w:rsidRPr="00922DE0">
        <w:rPr>
          <w:spacing w:val="36"/>
          <w:sz w:val="24"/>
          <w:szCs w:val="24"/>
        </w:rPr>
        <w:t xml:space="preserve"> </w:t>
      </w:r>
      <w:r w:rsidRPr="00922DE0">
        <w:rPr>
          <w:sz w:val="24"/>
          <w:szCs w:val="24"/>
        </w:rPr>
        <w:t>в</w:t>
      </w:r>
      <w:r w:rsidRPr="00922DE0">
        <w:rPr>
          <w:spacing w:val="30"/>
          <w:sz w:val="24"/>
          <w:szCs w:val="24"/>
        </w:rPr>
        <w:t xml:space="preserve"> </w:t>
      </w:r>
      <w:r w:rsidRPr="00922DE0">
        <w:rPr>
          <w:sz w:val="24"/>
          <w:szCs w:val="24"/>
        </w:rPr>
        <w:t>налоговый</w:t>
      </w:r>
      <w:r w:rsidRPr="00922DE0">
        <w:rPr>
          <w:spacing w:val="34"/>
          <w:sz w:val="24"/>
          <w:szCs w:val="24"/>
        </w:rPr>
        <w:t xml:space="preserve"> </w:t>
      </w:r>
      <w:r w:rsidRPr="00922DE0">
        <w:rPr>
          <w:sz w:val="24"/>
          <w:szCs w:val="24"/>
        </w:rPr>
        <w:t>и</w:t>
      </w:r>
      <w:r w:rsidRPr="00922DE0">
        <w:rPr>
          <w:spacing w:val="34"/>
          <w:sz w:val="24"/>
          <w:szCs w:val="24"/>
        </w:rPr>
        <w:t xml:space="preserve"> </w:t>
      </w:r>
      <w:r w:rsidRPr="00922DE0">
        <w:rPr>
          <w:sz w:val="24"/>
          <w:szCs w:val="24"/>
        </w:rPr>
        <w:t>неналоговый</w:t>
      </w:r>
      <w:r w:rsidRPr="00922DE0">
        <w:rPr>
          <w:spacing w:val="33"/>
          <w:sz w:val="24"/>
          <w:szCs w:val="24"/>
        </w:rPr>
        <w:t xml:space="preserve"> </w:t>
      </w:r>
      <w:r w:rsidRPr="00922DE0">
        <w:rPr>
          <w:sz w:val="24"/>
          <w:szCs w:val="24"/>
        </w:rPr>
        <w:t>(хозяйственный)</w:t>
      </w:r>
      <w:r w:rsidRPr="00922DE0">
        <w:rPr>
          <w:spacing w:val="30"/>
          <w:sz w:val="24"/>
          <w:szCs w:val="24"/>
        </w:rPr>
        <w:t xml:space="preserve"> </w:t>
      </w:r>
      <w:r w:rsidRPr="00922DE0">
        <w:rPr>
          <w:sz w:val="24"/>
          <w:szCs w:val="24"/>
        </w:rPr>
        <w:t>оборот, а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также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объектов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недвижимого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имущества,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фактические</w:t>
      </w:r>
      <w:r w:rsidRPr="00922DE0">
        <w:rPr>
          <w:spacing w:val="40"/>
          <w:sz w:val="24"/>
          <w:szCs w:val="24"/>
        </w:rPr>
        <w:t xml:space="preserve"> </w:t>
      </w:r>
      <w:r w:rsidRPr="00922DE0">
        <w:rPr>
          <w:sz w:val="24"/>
          <w:szCs w:val="24"/>
        </w:rPr>
        <w:t>характеристики которых неполные либо не соответствуют сведениям, содержащимся в ЕГРН».</w:t>
      </w:r>
      <w:proofErr w:type="gramEnd"/>
    </w:p>
    <w:p w:rsidR="00541BD2" w:rsidRPr="00922DE0" w:rsidRDefault="002151B0" w:rsidP="00541BD2">
      <w:pPr>
        <w:pStyle w:val="a4"/>
        <w:numPr>
          <w:ilvl w:val="1"/>
          <w:numId w:val="3"/>
        </w:numPr>
        <w:tabs>
          <w:tab w:val="left" w:pos="1476"/>
        </w:tabs>
        <w:spacing w:before="0"/>
        <w:ind w:left="567" w:right="112" w:firstLine="0"/>
        <w:jc w:val="both"/>
        <w:rPr>
          <w:sz w:val="24"/>
          <w:szCs w:val="24"/>
        </w:rPr>
      </w:pPr>
      <w:r w:rsidRPr="00922DE0">
        <w:rPr>
          <w:sz w:val="24"/>
          <w:szCs w:val="24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A25D80" w:rsidRPr="00922DE0" w:rsidRDefault="00A25D80" w:rsidP="00716838">
      <w:pPr>
        <w:pStyle w:val="a4"/>
        <w:tabs>
          <w:tab w:val="left" w:pos="1476"/>
        </w:tabs>
        <w:spacing w:before="0"/>
        <w:ind w:left="567" w:right="112" w:firstLine="0"/>
        <w:jc w:val="center"/>
        <w:rPr>
          <w:sz w:val="24"/>
          <w:szCs w:val="24"/>
        </w:rPr>
      </w:pPr>
    </w:p>
    <w:p w:rsidR="002151B0" w:rsidRPr="00716838" w:rsidRDefault="00716838" w:rsidP="00716838">
      <w:pPr>
        <w:pStyle w:val="11"/>
        <w:tabs>
          <w:tab w:val="left" w:pos="3709"/>
        </w:tabs>
        <w:ind w:left="-300" w:firstLine="0"/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  <w:r w:rsidR="002151B0" w:rsidRPr="00922DE0">
        <w:rPr>
          <w:sz w:val="24"/>
          <w:szCs w:val="24"/>
        </w:rPr>
        <w:t>Заключительные</w:t>
      </w:r>
      <w:r w:rsidR="002151B0" w:rsidRPr="00922DE0">
        <w:rPr>
          <w:spacing w:val="15"/>
          <w:sz w:val="24"/>
          <w:szCs w:val="24"/>
        </w:rPr>
        <w:t xml:space="preserve"> </w:t>
      </w:r>
      <w:r w:rsidR="002151B0" w:rsidRPr="00922DE0">
        <w:rPr>
          <w:spacing w:val="-2"/>
          <w:sz w:val="24"/>
          <w:szCs w:val="24"/>
        </w:rPr>
        <w:t>положения</w:t>
      </w:r>
    </w:p>
    <w:p w:rsidR="002151B0" w:rsidRPr="00922DE0" w:rsidRDefault="002151B0" w:rsidP="00370FDC">
      <w:pPr>
        <w:pStyle w:val="a4"/>
        <w:numPr>
          <w:ilvl w:val="1"/>
          <w:numId w:val="2"/>
        </w:numPr>
        <w:tabs>
          <w:tab w:val="left" w:pos="1339"/>
        </w:tabs>
        <w:spacing w:before="0"/>
        <w:ind w:left="0" w:right="118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Настоящие Правила вступают в силу с момента утверждения Советом сельского поселения.</w:t>
      </w:r>
    </w:p>
    <w:p w:rsidR="002151B0" w:rsidRPr="00922DE0" w:rsidRDefault="002151B0" w:rsidP="00370FDC">
      <w:pPr>
        <w:pStyle w:val="a4"/>
        <w:numPr>
          <w:ilvl w:val="1"/>
          <w:numId w:val="2"/>
        </w:numPr>
        <w:tabs>
          <w:tab w:val="left" w:pos="1366"/>
        </w:tabs>
        <w:spacing w:before="0"/>
        <w:ind w:left="0" w:right="111" w:firstLine="567"/>
        <w:jc w:val="both"/>
        <w:rPr>
          <w:sz w:val="24"/>
          <w:szCs w:val="24"/>
        </w:rPr>
      </w:pPr>
      <w:r w:rsidRPr="00922DE0">
        <w:rPr>
          <w:color w:val="2C2C2C"/>
          <w:sz w:val="24"/>
          <w:szCs w:val="24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сельского поселения.</w:t>
      </w:r>
    </w:p>
    <w:p w:rsidR="002151B0" w:rsidRDefault="002151B0" w:rsidP="00370FDC">
      <w:pPr>
        <w:pStyle w:val="a3"/>
        <w:ind w:left="0" w:firstLine="567"/>
        <w:jc w:val="both"/>
        <w:rPr>
          <w:color w:val="2C2C2C"/>
          <w:sz w:val="24"/>
          <w:szCs w:val="24"/>
        </w:rPr>
      </w:pPr>
      <w:r w:rsidRPr="00922DE0">
        <w:rPr>
          <w:color w:val="2C2C2C"/>
          <w:sz w:val="24"/>
          <w:szCs w:val="24"/>
        </w:rPr>
        <w:t>8.3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Настоящие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правила</w:t>
      </w:r>
      <w:r w:rsidRPr="00922DE0">
        <w:rPr>
          <w:color w:val="2C2C2C"/>
          <w:spacing w:val="8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прекращают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свое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действие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момента</w:t>
      </w:r>
      <w:r w:rsidRPr="00922DE0">
        <w:rPr>
          <w:color w:val="2C2C2C"/>
          <w:spacing w:val="4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принятия</w:t>
      </w:r>
      <w:r w:rsidRPr="00922DE0">
        <w:rPr>
          <w:color w:val="2C2C2C"/>
          <w:spacing w:val="80"/>
          <w:sz w:val="24"/>
          <w:szCs w:val="24"/>
        </w:rPr>
        <w:t xml:space="preserve"> </w:t>
      </w:r>
      <w:r w:rsidRPr="00922DE0">
        <w:rPr>
          <w:color w:val="2C2C2C"/>
          <w:sz w:val="24"/>
          <w:szCs w:val="24"/>
        </w:rPr>
        <w:t>соответствующего решения Советом сельского поселения.</w:t>
      </w:r>
    </w:p>
    <w:p w:rsidR="00922DE0" w:rsidRDefault="00922DE0" w:rsidP="00370FDC">
      <w:pPr>
        <w:pStyle w:val="a3"/>
        <w:ind w:left="0" w:firstLine="567"/>
        <w:jc w:val="both"/>
        <w:rPr>
          <w:color w:val="2C2C2C"/>
          <w:sz w:val="24"/>
          <w:szCs w:val="24"/>
        </w:rPr>
      </w:pPr>
    </w:p>
    <w:p w:rsidR="00716838" w:rsidRDefault="00716838" w:rsidP="00370FDC">
      <w:pPr>
        <w:pStyle w:val="a3"/>
        <w:ind w:left="0" w:firstLine="567"/>
        <w:jc w:val="both"/>
        <w:rPr>
          <w:color w:val="2C2C2C"/>
          <w:sz w:val="24"/>
          <w:szCs w:val="24"/>
        </w:rPr>
      </w:pPr>
    </w:p>
    <w:p w:rsidR="00716838" w:rsidRDefault="00716838" w:rsidP="00370FDC">
      <w:pPr>
        <w:pStyle w:val="a3"/>
        <w:ind w:left="0" w:firstLine="567"/>
        <w:jc w:val="both"/>
        <w:rPr>
          <w:color w:val="2C2C2C"/>
          <w:sz w:val="24"/>
          <w:szCs w:val="24"/>
        </w:rPr>
      </w:pPr>
    </w:p>
    <w:p w:rsidR="00716838" w:rsidRDefault="00716838" w:rsidP="00370FDC">
      <w:pPr>
        <w:pStyle w:val="a3"/>
        <w:ind w:left="0" w:firstLine="567"/>
        <w:jc w:val="both"/>
        <w:rPr>
          <w:color w:val="2C2C2C"/>
          <w:sz w:val="24"/>
          <w:szCs w:val="24"/>
        </w:rPr>
      </w:pPr>
    </w:p>
    <w:p w:rsidR="00716838" w:rsidRDefault="00716838" w:rsidP="00370FDC">
      <w:pPr>
        <w:pStyle w:val="a3"/>
        <w:ind w:left="0" w:firstLine="567"/>
        <w:jc w:val="both"/>
        <w:rPr>
          <w:color w:val="2C2C2C"/>
          <w:sz w:val="24"/>
          <w:szCs w:val="24"/>
        </w:rPr>
      </w:pPr>
    </w:p>
    <w:p w:rsidR="00716838" w:rsidRDefault="00716838" w:rsidP="00370FDC">
      <w:pPr>
        <w:pStyle w:val="a3"/>
        <w:ind w:left="0" w:firstLine="567"/>
        <w:jc w:val="both"/>
        <w:rPr>
          <w:color w:val="2C2C2C"/>
          <w:sz w:val="24"/>
          <w:szCs w:val="24"/>
        </w:rPr>
      </w:pPr>
    </w:p>
    <w:p w:rsidR="00922DE0" w:rsidRPr="00922DE0" w:rsidRDefault="00922DE0" w:rsidP="00370FDC">
      <w:pPr>
        <w:pStyle w:val="a3"/>
        <w:ind w:left="0" w:firstLine="567"/>
        <w:jc w:val="both"/>
        <w:rPr>
          <w:sz w:val="24"/>
          <w:szCs w:val="24"/>
        </w:rPr>
      </w:pPr>
    </w:p>
    <w:p w:rsidR="00794EB1" w:rsidRPr="00922DE0" w:rsidRDefault="00794EB1" w:rsidP="00370FDC">
      <w:pPr>
        <w:pStyle w:val="a3"/>
        <w:ind w:left="0" w:firstLine="567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11066" w:rsidRPr="00370FDC" w:rsidTr="00713FB3">
        <w:tc>
          <w:tcPr>
            <w:tcW w:w="4926" w:type="dxa"/>
          </w:tcPr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11066" w:rsidRPr="00922DE0" w:rsidRDefault="00B11066" w:rsidP="00922DE0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 xml:space="preserve">Приложение                                                                       к Правилам присвоения, изменения и аннулирования адресов объектов адресации, расположенных на территории сельского поселения </w:t>
            </w:r>
            <w:r w:rsidR="00922DE0">
              <w:rPr>
                <w:sz w:val="20"/>
                <w:szCs w:val="20"/>
              </w:rPr>
              <w:t xml:space="preserve">Благоварский </w:t>
            </w:r>
            <w:r w:rsidRPr="00541BD2">
              <w:rPr>
                <w:sz w:val="20"/>
                <w:szCs w:val="20"/>
              </w:rPr>
              <w:t xml:space="preserve"> сельсовет муниципального района Благоварский район Республики Башкортостан</w:t>
            </w:r>
          </w:p>
        </w:tc>
      </w:tr>
    </w:tbl>
    <w:p w:rsidR="00B11066" w:rsidRPr="00370FDC" w:rsidRDefault="00B11066" w:rsidP="00922DE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11066" w:rsidRPr="00922DE0" w:rsidRDefault="00B11066" w:rsidP="00541BD2">
      <w:pPr>
        <w:pStyle w:val="Default"/>
        <w:ind w:firstLine="567"/>
        <w:jc w:val="center"/>
        <w:rPr>
          <w:color w:val="auto"/>
        </w:rPr>
      </w:pPr>
      <w:r w:rsidRPr="00922DE0">
        <w:rPr>
          <w:b/>
          <w:bCs/>
          <w:color w:val="auto"/>
        </w:rPr>
        <w:t>Перечень</w:t>
      </w:r>
    </w:p>
    <w:p w:rsidR="00B11066" w:rsidRPr="00922DE0" w:rsidRDefault="00B11066" w:rsidP="00541BD2">
      <w:pPr>
        <w:pStyle w:val="Default"/>
        <w:ind w:firstLine="567"/>
        <w:jc w:val="center"/>
        <w:rPr>
          <w:color w:val="auto"/>
        </w:rPr>
      </w:pPr>
      <w:r w:rsidRPr="00922DE0">
        <w:rPr>
          <w:b/>
          <w:bCs/>
          <w:color w:val="auto"/>
        </w:rPr>
        <w:t>элементов планировочной структуры, элементов</w:t>
      </w:r>
    </w:p>
    <w:p w:rsidR="00B11066" w:rsidRPr="00922DE0" w:rsidRDefault="00B11066" w:rsidP="00922DE0">
      <w:pPr>
        <w:pStyle w:val="Default"/>
        <w:ind w:firstLine="567"/>
        <w:jc w:val="center"/>
        <w:rPr>
          <w:b/>
          <w:bCs/>
          <w:color w:val="auto"/>
        </w:rPr>
      </w:pPr>
      <w:r w:rsidRPr="00922DE0">
        <w:rPr>
          <w:b/>
          <w:bCs/>
          <w:color w:val="auto"/>
        </w:rPr>
        <w:t>улично-дорожной сети, элементов объектов адресации, типов зданий (сооружений), помещений, используемых в качестве реквизитов адреса        в границах сельского поселения</w:t>
      </w:r>
      <w:r w:rsidR="00BB7D07" w:rsidRPr="00922DE0">
        <w:rPr>
          <w:b/>
          <w:bCs/>
          <w:color w:val="auto"/>
        </w:rPr>
        <w:t xml:space="preserve"> Благоварский сельсовет  муниципального района </w:t>
      </w:r>
      <w:r w:rsidRPr="00922DE0">
        <w:rPr>
          <w:b/>
          <w:bCs/>
          <w:color w:val="auto"/>
        </w:rPr>
        <w:t>Благоварский район Республики Башкортостан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>Для каждого элемента планировочной структуры, элемента уличн</w:t>
      </w:r>
      <w:proofErr w:type="gramStart"/>
      <w:r w:rsidRPr="00922DE0">
        <w:rPr>
          <w:color w:val="auto"/>
        </w:rPr>
        <w:t>о-</w:t>
      </w:r>
      <w:proofErr w:type="gramEnd"/>
      <w:r w:rsidRPr="00922DE0">
        <w:rPr>
          <w:color w:val="auto"/>
        </w:rPr>
        <w:t xml:space="preserve"> 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</w:t>
      </w:r>
      <w:r w:rsidRPr="00922DE0">
        <w:rPr>
          <w:color w:val="auto"/>
          <w:spacing w:val="2"/>
        </w:rPr>
        <w:t>сельского поселения</w:t>
      </w:r>
      <w:r w:rsidRPr="00922DE0">
        <w:rPr>
          <w:color w:val="auto"/>
        </w:rPr>
        <w:t xml:space="preserve">. </w:t>
      </w:r>
    </w:p>
    <w:p w:rsidR="00B11066" w:rsidRPr="00922DE0" w:rsidRDefault="00B11066" w:rsidP="00922DE0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Сокращение наименований </w:t>
      </w:r>
      <w:proofErr w:type="spellStart"/>
      <w:r w:rsidRPr="00922DE0">
        <w:rPr>
          <w:color w:val="auto"/>
        </w:rPr>
        <w:t>адресообразующих</w:t>
      </w:r>
      <w:proofErr w:type="spellEnd"/>
      <w:r w:rsidRPr="00922DE0">
        <w:rPr>
          <w:color w:val="auto"/>
        </w:rPr>
        <w:t xml:space="preserve"> элементов осуществляется в соответствии с действующим законодательством.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b/>
          <w:bCs/>
          <w:color w:val="auto"/>
        </w:rPr>
        <w:t xml:space="preserve">1. Элементы планировочной структуры: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1) Район –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>2) Микрорайон –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повторяющееся и не дублирующееся в границах населенного пункта название либо обозначение;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922DE0">
        <w:rPr>
          <w:color w:val="auto"/>
        </w:rPr>
        <w:t>действующим</w:t>
      </w:r>
      <w:proofErr w:type="gramEnd"/>
      <w:r w:rsidRPr="00922DE0">
        <w:rPr>
          <w:color w:val="auto"/>
        </w:rPr>
        <w:t xml:space="preserve"> законодательства. Допускается формирование территорий следующего характера: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- гаражные;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- промышленные;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- сельскохозяйственные;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- водные;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-парки, сады, скверы;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-лесничества (городские леса);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-дачные, садовые и огороднические. </w:t>
      </w:r>
    </w:p>
    <w:p w:rsidR="00B11066" w:rsidRPr="00922DE0" w:rsidRDefault="00B11066" w:rsidP="00922DE0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b/>
          <w:bCs/>
          <w:color w:val="auto"/>
        </w:rPr>
        <w:t xml:space="preserve">2. Элементы улично-дорожной сети: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1) Улица – градостроительный и планировочный инфраструктурный элемент населенного пункта;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2) Проспект – длинная, соединяющая несколько важных городских точек прямая улица (не обязательно широкая);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3) Проезд – улица, соединяющая две других улицы/проспекта;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4) Переулок - маленькая, иногда тупиковая улица, отходящая от более крупной улицы/улиц;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5) Тупик – тип улицы, не имеющей сквозного проезда либо закрытая от сквозного проезда дорога;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6) Площадь –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 </w:t>
      </w:r>
    </w:p>
    <w:p w:rsidR="00B11066" w:rsidRPr="00922DE0" w:rsidRDefault="00B11066" w:rsidP="00922DE0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>7) Тракт –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b/>
          <w:bCs/>
          <w:color w:val="auto"/>
        </w:rPr>
        <w:t xml:space="preserve">3. Элементы объектов адресации: </w:t>
      </w:r>
      <w:bookmarkStart w:id="0" w:name="_GoBack"/>
      <w:bookmarkEnd w:id="0"/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lastRenderedPageBreak/>
        <w:t xml:space="preserve">1) Земельный участок – часть поверхности земли, границы которой описаны и удостоверены в установленном действующим законодательством порядке;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2) Дом – это здание (сооружение), имеющее стены, окна, крышу и помещения внутри, в котором живут или работают люди;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3) Корпус – отдельное строение среди нескольких подобных или обособленная большая часть здания; </w:t>
      </w:r>
    </w:p>
    <w:p w:rsidR="00B11066" w:rsidRPr="00922DE0" w:rsidRDefault="00B11066" w:rsidP="00922DE0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4) Машино-место –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b/>
          <w:bCs/>
          <w:color w:val="auto"/>
        </w:rPr>
        <w:t xml:space="preserve">4. Типы помещений: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1) Квартира – один из видов жилого помещения, состоящий из одной или нескольких смежных комнат с отдельным наружным выходом, составляющее отдельную часть дома;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2) Комната –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 xml:space="preserve">3) Помещение –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 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  <w:r w:rsidRPr="00922DE0">
        <w:rPr>
          <w:color w:val="auto"/>
        </w:rPr>
        <w:t>4) Офис – помещение, в котором располагается управляющий персонал.</w:t>
      </w: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</w:p>
    <w:p w:rsidR="00B11066" w:rsidRPr="00922DE0" w:rsidRDefault="00B11066" w:rsidP="00370FDC">
      <w:pPr>
        <w:pStyle w:val="Default"/>
        <w:ind w:firstLine="567"/>
        <w:jc w:val="both"/>
        <w:rPr>
          <w:color w:val="auto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22DE0" w:rsidRPr="00370FDC" w:rsidRDefault="00922DE0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11066" w:rsidRPr="00370FDC" w:rsidTr="00713FB3">
        <w:tc>
          <w:tcPr>
            <w:tcW w:w="4926" w:type="dxa"/>
          </w:tcPr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B72F5" w:rsidRDefault="00B11066" w:rsidP="00541BD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 xml:space="preserve">Приложение № 2 к решению Совета  сельского поселения </w:t>
            </w:r>
            <w:r w:rsidR="00BB7D07">
              <w:rPr>
                <w:sz w:val="20"/>
                <w:szCs w:val="20"/>
              </w:rPr>
              <w:t xml:space="preserve">Благоварский </w:t>
            </w:r>
            <w:r w:rsidRPr="00541BD2">
              <w:rPr>
                <w:sz w:val="20"/>
                <w:szCs w:val="20"/>
              </w:rPr>
              <w:t xml:space="preserve"> сельсовет муниципального района Благоварский район Республики Башкортостан      </w:t>
            </w:r>
          </w:p>
          <w:p w:rsidR="00B11066" w:rsidRPr="00541BD2" w:rsidRDefault="00B11066" w:rsidP="00541BD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 xml:space="preserve"> от </w:t>
            </w:r>
            <w:r w:rsidR="00922DE0">
              <w:rPr>
                <w:sz w:val="20"/>
                <w:szCs w:val="20"/>
              </w:rPr>
              <w:t>27.07.</w:t>
            </w:r>
            <w:r w:rsidRPr="00541BD2">
              <w:rPr>
                <w:sz w:val="20"/>
                <w:szCs w:val="20"/>
              </w:rPr>
              <w:t xml:space="preserve"> 2022 года  № </w:t>
            </w:r>
            <w:r w:rsidR="00922DE0">
              <w:rPr>
                <w:sz w:val="20"/>
                <w:szCs w:val="20"/>
              </w:rPr>
              <w:t>44-271</w:t>
            </w:r>
            <w:r w:rsidRPr="00541BD2">
              <w:rPr>
                <w:sz w:val="20"/>
                <w:szCs w:val="20"/>
              </w:rPr>
              <w:t>.</w:t>
            </w:r>
          </w:p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Реестр элементов адресации</w:t>
      </w: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в границах сельского поселения </w:t>
      </w:r>
      <w:r w:rsidR="00FB5F8E">
        <w:rPr>
          <w:color w:val="auto"/>
          <w:sz w:val="28"/>
          <w:szCs w:val="28"/>
        </w:rPr>
        <w:t xml:space="preserve">Благоварский </w:t>
      </w:r>
      <w:r w:rsidRPr="00370FDC">
        <w:rPr>
          <w:color w:val="auto"/>
          <w:sz w:val="28"/>
          <w:szCs w:val="28"/>
        </w:rPr>
        <w:t xml:space="preserve"> </w:t>
      </w:r>
      <w:r w:rsidR="004B72F5">
        <w:rPr>
          <w:color w:val="auto"/>
          <w:sz w:val="28"/>
          <w:szCs w:val="28"/>
        </w:rPr>
        <w:t>сель</w:t>
      </w:r>
      <w:r w:rsidRPr="00370FDC">
        <w:rPr>
          <w:color w:val="auto"/>
          <w:sz w:val="28"/>
          <w:szCs w:val="28"/>
        </w:rPr>
        <w:t>совет муниципал</w:t>
      </w:r>
      <w:r w:rsidR="00FB5F8E">
        <w:rPr>
          <w:color w:val="auto"/>
          <w:sz w:val="28"/>
          <w:szCs w:val="28"/>
        </w:rPr>
        <w:t>ьного района</w:t>
      </w:r>
      <w:r w:rsidRPr="00370FDC">
        <w:rPr>
          <w:color w:val="auto"/>
          <w:sz w:val="28"/>
          <w:szCs w:val="28"/>
        </w:rPr>
        <w:t xml:space="preserve"> Благов</w:t>
      </w:r>
      <w:r w:rsidR="00802624" w:rsidRPr="00370FDC">
        <w:rPr>
          <w:color w:val="auto"/>
          <w:sz w:val="28"/>
          <w:szCs w:val="28"/>
        </w:rPr>
        <w:t>а</w:t>
      </w:r>
      <w:r w:rsidRPr="00370FDC">
        <w:rPr>
          <w:color w:val="auto"/>
          <w:sz w:val="28"/>
          <w:szCs w:val="28"/>
        </w:rPr>
        <w:t>рский район Республики Башкортостан Республики Башкортостан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1188"/>
        <w:gridCol w:w="1936"/>
        <w:gridCol w:w="1910"/>
        <w:gridCol w:w="1970"/>
        <w:gridCol w:w="2824"/>
      </w:tblGrid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370FDC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370FDC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Название элемента</w:t>
            </w: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Наименование элемента</w:t>
            </w: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794EB1" w:rsidRPr="00370FDC" w:rsidRDefault="00794EB1" w:rsidP="00922DE0">
      <w:pPr>
        <w:pStyle w:val="a3"/>
        <w:ind w:left="0"/>
        <w:jc w:val="both"/>
      </w:pPr>
    </w:p>
    <w:sectPr w:rsidR="00794EB1" w:rsidRPr="00370FDC" w:rsidSect="00A512EE">
      <w:headerReference w:type="default" r:id="rId10"/>
      <w:pgSz w:w="11910" w:h="16840"/>
      <w:pgMar w:top="658" w:right="743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91" w:rsidRPr="00440B47" w:rsidRDefault="00C96091" w:rsidP="007B3C46">
      <w:r>
        <w:separator/>
      </w:r>
    </w:p>
  </w:endnote>
  <w:endnote w:type="continuationSeparator" w:id="0">
    <w:p w:rsidR="00C96091" w:rsidRPr="00440B47" w:rsidRDefault="00C96091" w:rsidP="007B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91" w:rsidRPr="00440B47" w:rsidRDefault="00C96091" w:rsidP="007B3C46">
      <w:r>
        <w:separator/>
      </w:r>
    </w:p>
  </w:footnote>
  <w:footnote w:type="continuationSeparator" w:id="0">
    <w:p w:rsidR="00C96091" w:rsidRPr="00440B47" w:rsidRDefault="00C96091" w:rsidP="007B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84" w:rsidRDefault="00C9609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AC7"/>
    <w:multiLevelType w:val="hybridMultilevel"/>
    <w:tmpl w:val="7CECF628"/>
    <w:lvl w:ilvl="0" w:tplc="04DE0856">
      <w:start w:val="1"/>
      <w:numFmt w:val="decimal"/>
      <w:lvlText w:val="%1."/>
      <w:lvlJc w:val="left"/>
      <w:pPr>
        <w:ind w:left="4453" w:hanging="4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92DFB8">
      <w:numFmt w:val="bullet"/>
      <w:lvlText w:val="•"/>
      <w:lvlJc w:val="left"/>
      <w:pPr>
        <w:ind w:left="5028" w:hanging="432"/>
      </w:pPr>
      <w:rPr>
        <w:rFonts w:hint="default"/>
        <w:lang w:val="ru-RU" w:eastAsia="en-US" w:bidi="ar-SA"/>
      </w:rPr>
    </w:lvl>
    <w:lvl w:ilvl="2" w:tplc="2F424100">
      <w:numFmt w:val="bullet"/>
      <w:lvlText w:val="•"/>
      <w:lvlJc w:val="left"/>
      <w:pPr>
        <w:ind w:left="5597" w:hanging="432"/>
      </w:pPr>
      <w:rPr>
        <w:rFonts w:hint="default"/>
        <w:lang w:val="ru-RU" w:eastAsia="en-US" w:bidi="ar-SA"/>
      </w:rPr>
    </w:lvl>
    <w:lvl w:ilvl="3" w:tplc="1768502C">
      <w:numFmt w:val="bullet"/>
      <w:lvlText w:val="•"/>
      <w:lvlJc w:val="left"/>
      <w:pPr>
        <w:ind w:left="6165" w:hanging="432"/>
      </w:pPr>
      <w:rPr>
        <w:rFonts w:hint="default"/>
        <w:lang w:val="ru-RU" w:eastAsia="en-US" w:bidi="ar-SA"/>
      </w:rPr>
    </w:lvl>
    <w:lvl w:ilvl="4" w:tplc="126659C4">
      <w:numFmt w:val="bullet"/>
      <w:lvlText w:val="•"/>
      <w:lvlJc w:val="left"/>
      <w:pPr>
        <w:ind w:left="6734" w:hanging="432"/>
      </w:pPr>
      <w:rPr>
        <w:rFonts w:hint="default"/>
        <w:lang w:val="ru-RU" w:eastAsia="en-US" w:bidi="ar-SA"/>
      </w:rPr>
    </w:lvl>
    <w:lvl w:ilvl="5" w:tplc="1CEC053A">
      <w:numFmt w:val="bullet"/>
      <w:lvlText w:val="•"/>
      <w:lvlJc w:val="left"/>
      <w:pPr>
        <w:ind w:left="7303" w:hanging="432"/>
      </w:pPr>
      <w:rPr>
        <w:rFonts w:hint="default"/>
        <w:lang w:val="ru-RU" w:eastAsia="en-US" w:bidi="ar-SA"/>
      </w:rPr>
    </w:lvl>
    <w:lvl w:ilvl="6" w:tplc="C7C2DE20">
      <w:numFmt w:val="bullet"/>
      <w:lvlText w:val="•"/>
      <w:lvlJc w:val="left"/>
      <w:pPr>
        <w:ind w:left="7871" w:hanging="432"/>
      </w:pPr>
      <w:rPr>
        <w:rFonts w:hint="default"/>
        <w:lang w:val="ru-RU" w:eastAsia="en-US" w:bidi="ar-SA"/>
      </w:rPr>
    </w:lvl>
    <w:lvl w:ilvl="7" w:tplc="03CC26E0">
      <w:numFmt w:val="bullet"/>
      <w:lvlText w:val="•"/>
      <w:lvlJc w:val="left"/>
      <w:pPr>
        <w:ind w:left="8440" w:hanging="432"/>
      </w:pPr>
      <w:rPr>
        <w:rFonts w:hint="default"/>
        <w:lang w:val="ru-RU" w:eastAsia="en-US" w:bidi="ar-SA"/>
      </w:rPr>
    </w:lvl>
    <w:lvl w:ilvl="8" w:tplc="ED66115C">
      <w:numFmt w:val="bullet"/>
      <w:lvlText w:val="•"/>
      <w:lvlJc w:val="left"/>
      <w:pPr>
        <w:ind w:left="9009" w:hanging="432"/>
      </w:pPr>
      <w:rPr>
        <w:rFonts w:hint="default"/>
        <w:lang w:val="ru-RU" w:eastAsia="en-US" w:bidi="ar-SA"/>
      </w:rPr>
    </w:lvl>
  </w:abstractNum>
  <w:abstractNum w:abstractNumId="1">
    <w:nsid w:val="049E6179"/>
    <w:multiLevelType w:val="multilevel"/>
    <w:tmpl w:val="FB962E66"/>
    <w:lvl w:ilvl="0">
      <w:start w:val="3"/>
      <w:numFmt w:val="decimal"/>
      <w:lvlText w:val="%1"/>
      <w:lvlJc w:val="left"/>
      <w:pPr>
        <w:ind w:left="11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rFonts w:hint="default"/>
        <w:lang w:val="ru-RU" w:eastAsia="en-US" w:bidi="ar-SA"/>
      </w:rPr>
    </w:lvl>
  </w:abstractNum>
  <w:abstractNum w:abstractNumId="2">
    <w:nsid w:val="1F8E504F"/>
    <w:multiLevelType w:val="hybridMultilevel"/>
    <w:tmpl w:val="7BACE602"/>
    <w:lvl w:ilvl="0" w:tplc="9A0AED66">
      <w:start w:val="1"/>
      <w:numFmt w:val="decimal"/>
      <w:lvlText w:val="%1)"/>
      <w:lvlJc w:val="left"/>
      <w:pPr>
        <w:ind w:left="112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2A9844">
      <w:numFmt w:val="bullet"/>
      <w:lvlText w:val="•"/>
      <w:lvlJc w:val="left"/>
      <w:pPr>
        <w:ind w:left="1122" w:hanging="396"/>
      </w:pPr>
      <w:rPr>
        <w:rFonts w:hint="default"/>
        <w:lang w:val="ru-RU" w:eastAsia="en-US" w:bidi="ar-SA"/>
      </w:rPr>
    </w:lvl>
    <w:lvl w:ilvl="2" w:tplc="E51E75B0">
      <w:numFmt w:val="bullet"/>
      <w:lvlText w:val="•"/>
      <w:lvlJc w:val="left"/>
      <w:pPr>
        <w:ind w:left="2125" w:hanging="396"/>
      </w:pPr>
      <w:rPr>
        <w:rFonts w:hint="default"/>
        <w:lang w:val="ru-RU" w:eastAsia="en-US" w:bidi="ar-SA"/>
      </w:rPr>
    </w:lvl>
    <w:lvl w:ilvl="3" w:tplc="410E0BCE">
      <w:numFmt w:val="bullet"/>
      <w:lvlText w:val="•"/>
      <w:lvlJc w:val="left"/>
      <w:pPr>
        <w:ind w:left="3127" w:hanging="396"/>
      </w:pPr>
      <w:rPr>
        <w:rFonts w:hint="default"/>
        <w:lang w:val="ru-RU" w:eastAsia="en-US" w:bidi="ar-SA"/>
      </w:rPr>
    </w:lvl>
    <w:lvl w:ilvl="4" w:tplc="27066A38">
      <w:numFmt w:val="bullet"/>
      <w:lvlText w:val="•"/>
      <w:lvlJc w:val="left"/>
      <w:pPr>
        <w:ind w:left="4130" w:hanging="396"/>
      </w:pPr>
      <w:rPr>
        <w:rFonts w:hint="default"/>
        <w:lang w:val="ru-RU" w:eastAsia="en-US" w:bidi="ar-SA"/>
      </w:rPr>
    </w:lvl>
    <w:lvl w:ilvl="5" w:tplc="53B49736">
      <w:numFmt w:val="bullet"/>
      <w:lvlText w:val="•"/>
      <w:lvlJc w:val="left"/>
      <w:pPr>
        <w:ind w:left="5133" w:hanging="396"/>
      </w:pPr>
      <w:rPr>
        <w:rFonts w:hint="default"/>
        <w:lang w:val="ru-RU" w:eastAsia="en-US" w:bidi="ar-SA"/>
      </w:rPr>
    </w:lvl>
    <w:lvl w:ilvl="6" w:tplc="97588296">
      <w:numFmt w:val="bullet"/>
      <w:lvlText w:val="•"/>
      <w:lvlJc w:val="left"/>
      <w:pPr>
        <w:ind w:left="6135" w:hanging="396"/>
      </w:pPr>
      <w:rPr>
        <w:rFonts w:hint="default"/>
        <w:lang w:val="ru-RU" w:eastAsia="en-US" w:bidi="ar-SA"/>
      </w:rPr>
    </w:lvl>
    <w:lvl w:ilvl="7" w:tplc="3ACA9FAA">
      <w:numFmt w:val="bullet"/>
      <w:lvlText w:val="•"/>
      <w:lvlJc w:val="left"/>
      <w:pPr>
        <w:ind w:left="7138" w:hanging="396"/>
      </w:pPr>
      <w:rPr>
        <w:rFonts w:hint="default"/>
        <w:lang w:val="ru-RU" w:eastAsia="en-US" w:bidi="ar-SA"/>
      </w:rPr>
    </w:lvl>
    <w:lvl w:ilvl="8" w:tplc="EE82B292">
      <w:numFmt w:val="bullet"/>
      <w:lvlText w:val="•"/>
      <w:lvlJc w:val="left"/>
      <w:pPr>
        <w:ind w:left="8141" w:hanging="396"/>
      </w:pPr>
      <w:rPr>
        <w:rFonts w:hint="default"/>
        <w:lang w:val="ru-RU" w:eastAsia="en-US" w:bidi="ar-SA"/>
      </w:rPr>
    </w:lvl>
  </w:abstractNum>
  <w:abstractNum w:abstractNumId="3">
    <w:nsid w:val="1FF64D84"/>
    <w:multiLevelType w:val="hybridMultilevel"/>
    <w:tmpl w:val="1F509322"/>
    <w:lvl w:ilvl="0" w:tplc="F894ED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8DEC">
      <w:numFmt w:val="bullet"/>
      <w:lvlText w:val="•"/>
      <w:lvlJc w:val="left"/>
      <w:pPr>
        <w:ind w:left="2274" w:hanging="444"/>
      </w:pPr>
      <w:rPr>
        <w:rFonts w:hint="default"/>
        <w:lang w:val="ru-RU" w:eastAsia="en-US" w:bidi="ar-SA"/>
      </w:rPr>
    </w:lvl>
    <w:lvl w:ilvl="2" w:tplc="42C29B96">
      <w:numFmt w:val="bullet"/>
      <w:lvlText w:val="•"/>
      <w:lvlJc w:val="left"/>
      <w:pPr>
        <w:ind w:left="3149" w:hanging="444"/>
      </w:pPr>
      <w:rPr>
        <w:rFonts w:hint="default"/>
        <w:lang w:val="ru-RU" w:eastAsia="en-US" w:bidi="ar-SA"/>
      </w:rPr>
    </w:lvl>
    <w:lvl w:ilvl="3" w:tplc="77707F00">
      <w:numFmt w:val="bullet"/>
      <w:lvlText w:val="•"/>
      <w:lvlJc w:val="left"/>
      <w:pPr>
        <w:ind w:left="4023" w:hanging="444"/>
      </w:pPr>
      <w:rPr>
        <w:rFonts w:hint="default"/>
        <w:lang w:val="ru-RU" w:eastAsia="en-US" w:bidi="ar-SA"/>
      </w:rPr>
    </w:lvl>
    <w:lvl w:ilvl="4" w:tplc="B24C917C">
      <w:numFmt w:val="bullet"/>
      <w:lvlText w:val="•"/>
      <w:lvlJc w:val="left"/>
      <w:pPr>
        <w:ind w:left="4898" w:hanging="444"/>
      </w:pPr>
      <w:rPr>
        <w:rFonts w:hint="default"/>
        <w:lang w:val="ru-RU" w:eastAsia="en-US" w:bidi="ar-SA"/>
      </w:rPr>
    </w:lvl>
    <w:lvl w:ilvl="5" w:tplc="B57E5B40">
      <w:numFmt w:val="bullet"/>
      <w:lvlText w:val="•"/>
      <w:lvlJc w:val="left"/>
      <w:pPr>
        <w:ind w:left="5773" w:hanging="444"/>
      </w:pPr>
      <w:rPr>
        <w:rFonts w:hint="default"/>
        <w:lang w:val="ru-RU" w:eastAsia="en-US" w:bidi="ar-SA"/>
      </w:rPr>
    </w:lvl>
    <w:lvl w:ilvl="6" w:tplc="05C254C4">
      <w:numFmt w:val="bullet"/>
      <w:lvlText w:val="•"/>
      <w:lvlJc w:val="left"/>
      <w:pPr>
        <w:ind w:left="6647" w:hanging="444"/>
      </w:pPr>
      <w:rPr>
        <w:rFonts w:hint="default"/>
        <w:lang w:val="ru-RU" w:eastAsia="en-US" w:bidi="ar-SA"/>
      </w:rPr>
    </w:lvl>
    <w:lvl w:ilvl="7" w:tplc="49BACB3A">
      <w:numFmt w:val="bullet"/>
      <w:lvlText w:val="•"/>
      <w:lvlJc w:val="left"/>
      <w:pPr>
        <w:ind w:left="7522" w:hanging="444"/>
      </w:pPr>
      <w:rPr>
        <w:rFonts w:hint="default"/>
        <w:lang w:val="ru-RU" w:eastAsia="en-US" w:bidi="ar-SA"/>
      </w:rPr>
    </w:lvl>
    <w:lvl w:ilvl="8" w:tplc="2DAEF8E4">
      <w:numFmt w:val="bullet"/>
      <w:lvlText w:val="•"/>
      <w:lvlJc w:val="left"/>
      <w:pPr>
        <w:ind w:left="8397" w:hanging="444"/>
      </w:pPr>
      <w:rPr>
        <w:rFonts w:hint="default"/>
        <w:lang w:val="ru-RU" w:eastAsia="en-US" w:bidi="ar-SA"/>
      </w:rPr>
    </w:lvl>
  </w:abstractNum>
  <w:abstractNum w:abstractNumId="4">
    <w:nsid w:val="21DD6445"/>
    <w:multiLevelType w:val="hybridMultilevel"/>
    <w:tmpl w:val="5F9A2DD6"/>
    <w:lvl w:ilvl="0" w:tplc="8EAE3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61035F"/>
    <w:multiLevelType w:val="multilevel"/>
    <w:tmpl w:val="8CB480C8"/>
    <w:lvl w:ilvl="0">
      <w:start w:val="6"/>
      <w:numFmt w:val="decimal"/>
      <w:lvlText w:val="%1"/>
      <w:lvlJc w:val="left"/>
      <w:pPr>
        <w:ind w:left="13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rFonts w:hint="default"/>
        <w:lang w:val="ru-RU" w:eastAsia="en-US" w:bidi="ar-SA"/>
      </w:rPr>
    </w:lvl>
  </w:abstractNum>
  <w:abstractNum w:abstractNumId="6">
    <w:nsid w:val="31105F9F"/>
    <w:multiLevelType w:val="hybridMultilevel"/>
    <w:tmpl w:val="4844C30E"/>
    <w:lvl w:ilvl="0" w:tplc="AAD8B07A">
      <w:start w:val="1"/>
      <w:numFmt w:val="decimal"/>
      <w:lvlText w:val="%1."/>
      <w:lvlJc w:val="left"/>
      <w:pPr>
        <w:ind w:left="112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EEB8D0">
      <w:numFmt w:val="bullet"/>
      <w:lvlText w:val="•"/>
      <w:lvlJc w:val="left"/>
      <w:pPr>
        <w:ind w:left="1122" w:hanging="369"/>
      </w:pPr>
      <w:rPr>
        <w:rFonts w:hint="default"/>
        <w:lang w:val="ru-RU" w:eastAsia="en-US" w:bidi="ar-SA"/>
      </w:rPr>
    </w:lvl>
    <w:lvl w:ilvl="2" w:tplc="9790147C">
      <w:numFmt w:val="bullet"/>
      <w:lvlText w:val="•"/>
      <w:lvlJc w:val="left"/>
      <w:pPr>
        <w:ind w:left="2125" w:hanging="369"/>
      </w:pPr>
      <w:rPr>
        <w:rFonts w:hint="default"/>
        <w:lang w:val="ru-RU" w:eastAsia="en-US" w:bidi="ar-SA"/>
      </w:rPr>
    </w:lvl>
    <w:lvl w:ilvl="3" w:tplc="35A09942">
      <w:numFmt w:val="bullet"/>
      <w:lvlText w:val="•"/>
      <w:lvlJc w:val="left"/>
      <w:pPr>
        <w:ind w:left="3127" w:hanging="369"/>
      </w:pPr>
      <w:rPr>
        <w:rFonts w:hint="default"/>
        <w:lang w:val="ru-RU" w:eastAsia="en-US" w:bidi="ar-SA"/>
      </w:rPr>
    </w:lvl>
    <w:lvl w:ilvl="4" w:tplc="006CA166">
      <w:numFmt w:val="bullet"/>
      <w:lvlText w:val="•"/>
      <w:lvlJc w:val="left"/>
      <w:pPr>
        <w:ind w:left="4130" w:hanging="369"/>
      </w:pPr>
      <w:rPr>
        <w:rFonts w:hint="default"/>
        <w:lang w:val="ru-RU" w:eastAsia="en-US" w:bidi="ar-SA"/>
      </w:rPr>
    </w:lvl>
    <w:lvl w:ilvl="5" w:tplc="3B546130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E1F63D60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E94E0676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5AB09E6E">
      <w:numFmt w:val="bullet"/>
      <w:lvlText w:val="•"/>
      <w:lvlJc w:val="left"/>
      <w:pPr>
        <w:ind w:left="8141" w:hanging="369"/>
      </w:pPr>
      <w:rPr>
        <w:rFonts w:hint="default"/>
        <w:lang w:val="ru-RU" w:eastAsia="en-US" w:bidi="ar-SA"/>
      </w:rPr>
    </w:lvl>
  </w:abstractNum>
  <w:abstractNum w:abstractNumId="7">
    <w:nsid w:val="31222D89"/>
    <w:multiLevelType w:val="multilevel"/>
    <w:tmpl w:val="F93ADE30"/>
    <w:lvl w:ilvl="0">
      <w:start w:val="7"/>
      <w:numFmt w:val="decimal"/>
      <w:lvlText w:val="%1"/>
      <w:lvlJc w:val="left"/>
      <w:pPr>
        <w:ind w:left="112" w:hanging="6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2" w:hanging="6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rFonts w:hint="default"/>
        <w:lang w:val="ru-RU" w:eastAsia="en-US" w:bidi="ar-SA"/>
      </w:rPr>
    </w:lvl>
  </w:abstractNum>
  <w:abstractNum w:abstractNumId="8">
    <w:nsid w:val="3CF94D01"/>
    <w:multiLevelType w:val="multilevel"/>
    <w:tmpl w:val="DB5ACA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4454030B"/>
    <w:multiLevelType w:val="multilevel"/>
    <w:tmpl w:val="E3246002"/>
    <w:lvl w:ilvl="0">
      <w:start w:val="1"/>
      <w:numFmt w:val="decimal"/>
      <w:lvlText w:val="%1."/>
      <w:lvlJc w:val="left"/>
      <w:pPr>
        <w:ind w:left="112" w:hanging="4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en-US" w:bidi="ar-SA"/>
      </w:rPr>
    </w:lvl>
  </w:abstractNum>
  <w:abstractNum w:abstractNumId="10">
    <w:nsid w:val="49B02822"/>
    <w:multiLevelType w:val="hybridMultilevel"/>
    <w:tmpl w:val="AF469636"/>
    <w:lvl w:ilvl="0" w:tplc="01847F9A">
      <w:numFmt w:val="bullet"/>
      <w:lvlText w:val="-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3A807B4">
      <w:numFmt w:val="bullet"/>
      <w:lvlText w:val="•"/>
      <w:lvlJc w:val="left"/>
      <w:pPr>
        <w:ind w:left="1122" w:hanging="423"/>
      </w:pPr>
      <w:rPr>
        <w:rFonts w:hint="default"/>
        <w:lang w:val="ru-RU" w:eastAsia="en-US" w:bidi="ar-SA"/>
      </w:rPr>
    </w:lvl>
    <w:lvl w:ilvl="2" w:tplc="D624E1D8">
      <w:numFmt w:val="bullet"/>
      <w:lvlText w:val="•"/>
      <w:lvlJc w:val="left"/>
      <w:pPr>
        <w:ind w:left="2125" w:hanging="423"/>
      </w:pPr>
      <w:rPr>
        <w:rFonts w:hint="default"/>
        <w:lang w:val="ru-RU" w:eastAsia="en-US" w:bidi="ar-SA"/>
      </w:rPr>
    </w:lvl>
    <w:lvl w:ilvl="3" w:tplc="B0C632BE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 w:tplc="22AA4C06">
      <w:numFmt w:val="bullet"/>
      <w:lvlText w:val="•"/>
      <w:lvlJc w:val="left"/>
      <w:pPr>
        <w:ind w:left="4130" w:hanging="423"/>
      </w:pPr>
      <w:rPr>
        <w:rFonts w:hint="default"/>
        <w:lang w:val="ru-RU" w:eastAsia="en-US" w:bidi="ar-SA"/>
      </w:rPr>
    </w:lvl>
    <w:lvl w:ilvl="5" w:tplc="01962180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 w:tplc="89F2A80C">
      <w:numFmt w:val="bullet"/>
      <w:lvlText w:val="•"/>
      <w:lvlJc w:val="left"/>
      <w:pPr>
        <w:ind w:left="6135" w:hanging="423"/>
      </w:pPr>
      <w:rPr>
        <w:rFonts w:hint="default"/>
        <w:lang w:val="ru-RU" w:eastAsia="en-US" w:bidi="ar-SA"/>
      </w:rPr>
    </w:lvl>
    <w:lvl w:ilvl="7" w:tplc="7458B162">
      <w:numFmt w:val="bullet"/>
      <w:lvlText w:val="•"/>
      <w:lvlJc w:val="left"/>
      <w:pPr>
        <w:ind w:left="7138" w:hanging="423"/>
      </w:pPr>
      <w:rPr>
        <w:rFonts w:hint="default"/>
        <w:lang w:val="ru-RU" w:eastAsia="en-US" w:bidi="ar-SA"/>
      </w:rPr>
    </w:lvl>
    <w:lvl w:ilvl="8" w:tplc="B44416BE">
      <w:numFmt w:val="bullet"/>
      <w:lvlText w:val="•"/>
      <w:lvlJc w:val="left"/>
      <w:pPr>
        <w:ind w:left="8141" w:hanging="423"/>
      </w:pPr>
      <w:rPr>
        <w:rFonts w:hint="default"/>
        <w:lang w:val="ru-RU" w:eastAsia="en-US" w:bidi="ar-SA"/>
      </w:rPr>
    </w:lvl>
  </w:abstractNum>
  <w:abstractNum w:abstractNumId="11">
    <w:nsid w:val="4E560F91"/>
    <w:multiLevelType w:val="multilevel"/>
    <w:tmpl w:val="45E8274E"/>
    <w:lvl w:ilvl="0">
      <w:start w:val="8"/>
      <w:numFmt w:val="decimal"/>
      <w:lvlText w:val="%1"/>
      <w:lvlJc w:val="left"/>
      <w:pPr>
        <w:ind w:left="11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rFonts w:hint="default"/>
        <w:lang w:val="ru-RU" w:eastAsia="en-US" w:bidi="ar-SA"/>
      </w:rPr>
    </w:lvl>
  </w:abstractNum>
  <w:abstractNum w:abstractNumId="12">
    <w:nsid w:val="577D1300"/>
    <w:multiLevelType w:val="multilevel"/>
    <w:tmpl w:val="375E7C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64" w:hanging="1800"/>
      </w:pPr>
      <w:rPr>
        <w:rFonts w:hint="default"/>
      </w:rPr>
    </w:lvl>
  </w:abstractNum>
  <w:abstractNum w:abstractNumId="13">
    <w:nsid w:val="5B4A665B"/>
    <w:multiLevelType w:val="multilevel"/>
    <w:tmpl w:val="4AE6D1DA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abstractNum w:abstractNumId="14">
    <w:nsid w:val="63D5400A"/>
    <w:multiLevelType w:val="hybridMultilevel"/>
    <w:tmpl w:val="DE723F80"/>
    <w:lvl w:ilvl="0" w:tplc="A3AA52C8">
      <w:start w:val="1"/>
      <w:numFmt w:val="decimal"/>
      <w:lvlText w:val="%1)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F6E5D4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161DA0">
      <w:numFmt w:val="bullet"/>
      <w:lvlText w:val="•"/>
      <w:lvlJc w:val="left"/>
      <w:pPr>
        <w:ind w:left="2125" w:hanging="372"/>
      </w:pPr>
      <w:rPr>
        <w:rFonts w:hint="default"/>
        <w:lang w:val="ru-RU" w:eastAsia="en-US" w:bidi="ar-SA"/>
      </w:rPr>
    </w:lvl>
    <w:lvl w:ilvl="3" w:tplc="D9867440">
      <w:numFmt w:val="bullet"/>
      <w:lvlText w:val="•"/>
      <w:lvlJc w:val="left"/>
      <w:pPr>
        <w:ind w:left="3127" w:hanging="372"/>
      </w:pPr>
      <w:rPr>
        <w:rFonts w:hint="default"/>
        <w:lang w:val="ru-RU" w:eastAsia="en-US" w:bidi="ar-SA"/>
      </w:rPr>
    </w:lvl>
    <w:lvl w:ilvl="4" w:tplc="56D81536">
      <w:numFmt w:val="bullet"/>
      <w:lvlText w:val="•"/>
      <w:lvlJc w:val="left"/>
      <w:pPr>
        <w:ind w:left="4130" w:hanging="372"/>
      </w:pPr>
      <w:rPr>
        <w:rFonts w:hint="default"/>
        <w:lang w:val="ru-RU" w:eastAsia="en-US" w:bidi="ar-SA"/>
      </w:rPr>
    </w:lvl>
    <w:lvl w:ilvl="5" w:tplc="FEB63FE0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F156F1EA">
      <w:numFmt w:val="bullet"/>
      <w:lvlText w:val="•"/>
      <w:lvlJc w:val="left"/>
      <w:pPr>
        <w:ind w:left="6135" w:hanging="372"/>
      </w:pPr>
      <w:rPr>
        <w:rFonts w:hint="default"/>
        <w:lang w:val="ru-RU" w:eastAsia="en-US" w:bidi="ar-SA"/>
      </w:rPr>
    </w:lvl>
    <w:lvl w:ilvl="7" w:tplc="2B34D7B8">
      <w:numFmt w:val="bullet"/>
      <w:lvlText w:val="•"/>
      <w:lvlJc w:val="left"/>
      <w:pPr>
        <w:ind w:left="7138" w:hanging="372"/>
      </w:pPr>
      <w:rPr>
        <w:rFonts w:hint="default"/>
        <w:lang w:val="ru-RU" w:eastAsia="en-US" w:bidi="ar-SA"/>
      </w:rPr>
    </w:lvl>
    <w:lvl w:ilvl="8" w:tplc="543CE306">
      <w:numFmt w:val="bullet"/>
      <w:lvlText w:val="•"/>
      <w:lvlJc w:val="left"/>
      <w:pPr>
        <w:ind w:left="8141" w:hanging="3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F397B"/>
    <w:rsid w:val="000F2173"/>
    <w:rsid w:val="00160C79"/>
    <w:rsid w:val="00200799"/>
    <w:rsid w:val="002151B0"/>
    <w:rsid w:val="00283190"/>
    <w:rsid w:val="00331B8C"/>
    <w:rsid w:val="00354E85"/>
    <w:rsid w:val="00370FDC"/>
    <w:rsid w:val="003A7C3A"/>
    <w:rsid w:val="00431790"/>
    <w:rsid w:val="00442AE9"/>
    <w:rsid w:val="00457A80"/>
    <w:rsid w:val="004B45B5"/>
    <w:rsid w:val="004B72F5"/>
    <w:rsid w:val="00541BD2"/>
    <w:rsid w:val="00565F0E"/>
    <w:rsid w:val="005F53FB"/>
    <w:rsid w:val="00716838"/>
    <w:rsid w:val="00794EB1"/>
    <w:rsid w:val="007B3C46"/>
    <w:rsid w:val="007E7884"/>
    <w:rsid w:val="00802624"/>
    <w:rsid w:val="00837019"/>
    <w:rsid w:val="008A2666"/>
    <w:rsid w:val="008F1688"/>
    <w:rsid w:val="00912D6A"/>
    <w:rsid w:val="00922DE0"/>
    <w:rsid w:val="00972930"/>
    <w:rsid w:val="00A15CC5"/>
    <w:rsid w:val="00A2260F"/>
    <w:rsid w:val="00A25D80"/>
    <w:rsid w:val="00A512EE"/>
    <w:rsid w:val="00AD5548"/>
    <w:rsid w:val="00B11066"/>
    <w:rsid w:val="00B360F4"/>
    <w:rsid w:val="00B61EBD"/>
    <w:rsid w:val="00BB7D07"/>
    <w:rsid w:val="00C96091"/>
    <w:rsid w:val="00CA5D48"/>
    <w:rsid w:val="00CF397B"/>
    <w:rsid w:val="00D25774"/>
    <w:rsid w:val="00D86007"/>
    <w:rsid w:val="00DF0BF8"/>
    <w:rsid w:val="00EF39E0"/>
    <w:rsid w:val="00EF4025"/>
    <w:rsid w:val="00F425C1"/>
    <w:rsid w:val="00F4333E"/>
    <w:rsid w:val="00F6314E"/>
    <w:rsid w:val="00FA0B92"/>
    <w:rsid w:val="00FB5F8E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397B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F397B"/>
    <w:pPr>
      <w:spacing w:before="168"/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CF397B"/>
  </w:style>
  <w:style w:type="table" w:styleId="a5">
    <w:name w:val="Table Grid"/>
    <w:basedOn w:val="a1"/>
    <w:rsid w:val="003A7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37019"/>
    <w:pPr>
      <w:widowControl/>
      <w:autoSpaceDE/>
      <w:autoSpaceDN/>
    </w:pPr>
    <w:rPr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8370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7019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2151B0"/>
    <w:pPr>
      <w:ind w:left="360" w:hanging="361"/>
      <w:jc w:val="both"/>
      <w:outlineLvl w:val="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B110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1066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Default">
    <w:name w:val="Default"/>
    <w:rsid w:val="00B110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431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179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31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179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433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333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199F-F27E-4DC3-B4F7-6DEE00D4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4860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Мустафина ФР</cp:lastModifiedBy>
  <cp:revision>13</cp:revision>
  <cp:lastPrinted>2022-07-25T07:42:00Z</cp:lastPrinted>
  <dcterms:created xsi:type="dcterms:W3CDTF">2022-07-18T03:57:00Z</dcterms:created>
  <dcterms:modified xsi:type="dcterms:W3CDTF">2022-07-25T07:44:00Z</dcterms:modified>
</cp:coreProperties>
</file>