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327"/>
        <w:gridCol w:w="1232"/>
        <w:gridCol w:w="4070"/>
      </w:tblGrid>
      <w:tr w:rsidR="00B66012" w:rsidRPr="00B66012" w:rsidTr="0061734D">
        <w:trPr>
          <w:cantSplit/>
          <w:trHeight w:val="1055"/>
          <w:jc w:val="center"/>
        </w:trPr>
        <w:tc>
          <w:tcPr>
            <w:tcW w:w="4327" w:type="dxa"/>
          </w:tcPr>
          <w:p w:rsidR="00B66012" w:rsidRPr="00B66012" w:rsidRDefault="00B66012" w:rsidP="00B66012">
            <w:pPr>
              <w:autoSpaceDE/>
              <w:autoSpaceDN/>
              <w:jc w:val="center"/>
              <w:rPr>
                <w:rFonts w:eastAsia="Times New Roman"/>
                <w:sz w:val="24"/>
                <w:szCs w:val="24"/>
              </w:rPr>
            </w:pPr>
            <w:r w:rsidRPr="00B66012">
              <w:rPr>
                <w:rFonts w:eastAsia="Times New Roman"/>
                <w:sz w:val="24"/>
                <w:szCs w:val="24"/>
              </w:rPr>
              <w:t>БАШКОРТОСТАН РЕСПУБЛИКА</w:t>
            </w:r>
            <w:proofErr w:type="gramStart"/>
            <w:r w:rsidRPr="00B66012">
              <w:rPr>
                <w:rFonts w:eastAsia="Times New Roman"/>
                <w:sz w:val="24"/>
                <w:szCs w:val="24"/>
                <w:lang w:val="en-US"/>
              </w:rPr>
              <w:t>h</w:t>
            </w:r>
            <w:proofErr w:type="gramEnd"/>
            <w:r w:rsidRPr="00B66012">
              <w:rPr>
                <w:rFonts w:eastAsia="Times New Roman"/>
                <w:sz w:val="24"/>
                <w:szCs w:val="24"/>
              </w:rPr>
              <w:t>Ы</w:t>
            </w:r>
          </w:p>
          <w:p w:rsidR="00B66012" w:rsidRPr="00B66012" w:rsidRDefault="00B66012" w:rsidP="00B66012">
            <w:pPr>
              <w:autoSpaceDE/>
              <w:autoSpaceDN/>
              <w:jc w:val="center"/>
              <w:rPr>
                <w:rFonts w:eastAsia="Times New Roman"/>
                <w:sz w:val="24"/>
                <w:szCs w:val="24"/>
              </w:rPr>
            </w:pPr>
            <w:r w:rsidRPr="00B66012">
              <w:rPr>
                <w:rFonts w:eastAsia="Times New Roman"/>
                <w:sz w:val="24"/>
                <w:szCs w:val="24"/>
              </w:rPr>
              <w:t>БЛАГОВАР РАЙОНЫ</w:t>
            </w:r>
          </w:p>
          <w:p w:rsidR="00B66012" w:rsidRPr="00B66012" w:rsidRDefault="00B66012" w:rsidP="00B66012">
            <w:pPr>
              <w:autoSpaceDE/>
              <w:autoSpaceDN/>
              <w:jc w:val="center"/>
              <w:rPr>
                <w:rFonts w:eastAsia="Times New Roman"/>
                <w:sz w:val="24"/>
                <w:szCs w:val="24"/>
                <w:lang w:val="tt-RU"/>
              </w:rPr>
            </w:pPr>
            <w:r w:rsidRPr="00B66012">
              <w:rPr>
                <w:rFonts w:eastAsia="Times New Roman"/>
                <w:sz w:val="24"/>
                <w:szCs w:val="24"/>
                <w:lang w:val="tt-RU"/>
              </w:rPr>
              <w:t>м</w:t>
            </w:r>
            <w:proofErr w:type="spellStart"/>
            <w:r w:rsidRPr="00B66012">
              <w:rPr>
                <w:rFonts w:eastAsia="Times New Roman"/>
                <w:sz w:val="24"/>
                <w:szCs w:val="24"/>
              </w:rPr>
              <w:t>униципаль</w:t>
            </w:r>
            <w:proofErr w:type="spellEnd"/>
            <w:r w:rsidRPr="00B66012">
              <w:rPr>
                <w:rFonts w:eastAsia="Times New Roman"/>
                <w:sz w:val="24"/>
                <w:szCs w:val="24"/>
              </w:rPr>
              <w:t xml:space="preserve"> </w:t>
            </w:r>
            <w:proofErr w:type="spellStart"/>
            <w:r w:rsidRPr="00B66012">
              <w:rPr>
                <w:rFonts w:eastAsia="Times New Roman"/>
                <w:sz w:val="24"/>
                <w:szCs w:val="24"/>
              </w:rPr>
              <w:t>районыны</w:t>
            </w:r>
            <w:proofErr w:type="spellEnd"/>
            <w:r w:rsidRPr="00B66012">
              <w:rPr>
                <w:rFonts w:eastAsia="Times New Roman"/>
                <w:sz w:val="24"/>
                <w:szCs w:val="24"/>
                <w:lang w:val="tt-RU"/>
              </w:rPr>
              <w:t>ң</w:t>
            </w:r>
          </w:p>
          <w:p w:rsidR="00B66012" w:rsidRPr="00B66012" w:rsidRDefault="00B66012" w:rsidP="00B66012">
            <w:pPr>
              <w:autoSpaceDE/>
              <w:autoSpaceDN/>
              <w:jc w:val="center"/>
              <w:rPr>
                <w:rFonts w:eastAsia="Times New Roman"/>
                <w:sz w:val="24"/>
                <w:szCs w:val="24"/>
              </w:rPr>
            </w:pPr>
            <w:r w:rsidRPr="00B66012">
              <w:rPr>
                <w:rFonts w:eastAsia="Times New Roman"/>
                <w:sz w:val="24"/>
                <w:szCs w:val="24"/>
              </w:rPr>
              <w:t xml:space="preserve">Благовар </w:t>
            </w:r>
            <w:proofErr w:type="spellStart"/>
            <w:r w:rsidRPr="00B66012">
              <w:rPr>
                <w:rFonts w:eastAsia="Times New Roman"/>
                <w:sz w:val="24"/>
                <w:szCs w:val="24"/>
              </w:rPr>
              <w:t>ауыл</w:t>
            </w:r>
            <w:proofErr w:type="spellEnd"/>
            <w:r w:rsidRPr="00B66012">
              <w:rPr>
                <w:rFonts w:eastAsia="Times New Roman"/>
                <w:sz w:val="24"/>
                <w:szCs w:val="24"/>
              </w:rPr>
              <w:t xml:space="preserve"> </w:t>
            </w:r>
            <w:r w:rsidRPr="00B66012">
              <w:rPr>
                <w:rFonts w:eastAsia="Times New Roman"/>
                <w:sz w:val="24"/>
                <w:szCs w:val="24"/>
                <w:lang w:val="tt-RU"/>
              </w:rPr>
              <w:t>советы</w:t>
            </w:r>
          </w:p>
          <w:p w:rsidR="00B66012" w:rsidRPr="00B66012" w:rsidRDefault="00B66012" w:rsidP="00B66012">
            <w:pPr>
              <w:autoSpaceDE/>
              <w:autoSpaceDN/>
              <w:jc w:val="center"/>
              <w:rPr>
                <w:rFonts w:eastAsia="Times New Roman"/>
                <w:sz w:val="24"/>
                <w:szCs w:val="24"/>
                <w:lang w:val="tt-RU"/>
              </w:rPr>
            </w:pPr>
            <w:proofErr w:type="spellStart"/>
            <w:r w:rsidRPr="00B66012">
              <w:rPr>
                <w:rFonts w:eastAsia="Times New Roman"/>
                <w:sz w:val="24"/>
                <w:szCs w:val="24"/>
              </w:rPr>
              <w:t>ауыл</w:t>
            </w:r>
            <w:proofErr w:type="spellEnd"/>
            <w:r w:rsidRPr="00B66012">
              <w:rPr>
                <w:rFonts w:eastAsia="Times New Roman"/>
                <w:sz w:val="24"/>
                <w:szCs w:val="24"/>
              </w:rPr>
              <w:t xml:space="preserve"> бил</w:t>
            </w:r>
            <w:r w:rsidRPr="00B66012">
              <w:rPr>
                <w:rFonts w:eastAsia="Times New Roman"/>
                <w:sz w:val="24"/>
                <w:szCs w:val="24"/>
                <w:lang w:val="tt-RU"/>
              </w:rPr>
              <w:t>ә</w:t>
            </w:r>
            <w:proofErr w:type="gramStart"/>
            <w:r w:rsidRPr="00B66012">
              <w:rPr>
                <w:rFonts w:eastAsia="Times New Roman"/>
                <w:sz w:val="24"/>
                <w:szCs w:val="24"/>
                <w:lang w:val="tt-RU"/>
              </w:rPr>
              <w:t>м</w:t>
            </w:r>
            <w:proofErr w:type="gramEnd"/>
            <w:r w:rsidRPr="00B66012">
              <w:rPr>
                <w:rFonts w:eastAsia="Times New Roman"/>
                <w:sz w:val="24"/>
                <w:szCs w:val="24"/>
                <w:lang w:val="tt-RU"/>
              </w:rPr>
              <w:t>әhе хакимиәте</w:t>
            </w:r>
          </w:p>
        </w:tc>
        <w:tc>
          <w:tcPr>
            <w:tcW w:w="1232" w:type="dxa"/>
            <w:vMerge w:val="restart"/>
            <w:tcBorders>
              <w:top w:val="nil"/>
              <w:left w:val="nil"/>
              <w:bottom w:val="thinThickSmallGap" w:sz="24" w:space="0" w:color="auto"/>
              <w:right w:val="nil"/>
            </w:tcBorders>
          </w:tcPr>
          <w:tbl>
            <w:tblPr>
              <w:tblW w:w="0" w:type="auto"/>
              <w:tblLayout w:type="fixed"/>
              <w:tblLook w:val="0000" w:firstRow="0" w:lastRow="0" w:firstColumn="0" w:lastColumn="0" w:noHBand="0" w:noVBand="0"/>
            </w:tblPr>
            <w:tblGrid>
              <w:gridCol w:w="1232"/>
            </w:tblGrid>
            <w:tr w:rsidR="00B66012" w:rsidRPr="00B66012" w:rsidTr="0061734D">
              <w:trPr>
                <w:trHeight w:val="1783"/>
              </w:trPr>
              <w:tc>
                <w:tcPr>
                  <w:tcW w:w="1232" w:type="dxa"/>
                </w:tcPr>
                <w:p w:rsidR="00B66012" w:rsidRPr="00B66012" w:rsidRDefault="00B66012" w:rsidP="00B66012">
                  <w:pPr>
                    <w:autoSpaceDE/>
                    <w:autoSpaceDN/>
                    <w:jc w:val="center"/>
                    <w:rPr>
                      <w:rFonts w:eastAsia="Times New Roman"/>
                      <w:sz w:val="24"/>
                      <w:szCs w:val="24"/>
                    </w:rPr>
                  </w:pPr>
                  <w:r>
                    <w:rPr>
                      <w:rFonts w:eastAsia="Times New Roman"/>
                      <w:noProof/>
                      <w:sz w:val="24"/>
                      <w:szCs w:val="24"/>
                    </w:rPr>
                    <w:drawing>
                      <wp:inline distT="0" distB="0" distL="0" distR="0">
                        <wp:extent cx="70866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660" cy="914400"/>
                                </a:xfrm>
                                <a:prstGeom prst="rect">
                                  <a:avLst/>
                                </a:prstGeom>
                                <a:noFill/>
                                <a:ln>
                                  <a:noFill/>
                                </a:ln>
                              </pic:spPr>
                            </pic:pic>
                          </a:graphicData>
                        </a:graphic>
                      </wp:inline>
                    </w:drawing>
                  </w:r>
                </w:p>
                <w:p w:rsidR="00B66012" w:rsidRPr="00B66012" w:rsidRDefault="00B66012" w:rsidP="00B66012">
                  <w:pPr>
                    <w:autoSpaceDE/>
                    <w:autoSpaceDN/>
                    <w:jc w:val="center"/>
                    <w:rPr>
                      <w:rFonts w:eastAsia="Times New Roman"/>
                      <w:sz w:val="24"/>
                      <w:szCs w:val="24"/>
                    </w:rPr>
                  </w:pPr>
                </w:p>
              </w:tc>
            </w:tr>
          </w:tbl>
          <w:p w:rsidR="00B66012" w:rsidRPr="00B66012" w:rsidRDefault="00B66012" w:rsidP="00B66012">
            <w:pPr>
              <w:autoSpaceDE/>
              <w:autoSpaceDN/>
              <w:jc w:val="center"/>
              <w:rPr>
                <w:rFonts w:eastAsia="Times New Roman"/>
                <w:sz w:val="24"/>
                <w:szCs w:val="24"/>
              </w:rPr>
            </w:pPr>
          </w:p>
          <w:p w:rsidR="00B66012" w:rsidRPr="00B66012" w:rsidRDefault="00B66012" w:rsidP="00B66012">
            <w:pPr>
              <w:autoSpaceDE/>
              <w:autoSpaceDN/>
              <w:jc w:val="center"/>
              <w:rPr>
                <w:rFonts w:eastAsia="Times New Roman"/>
                <w:sz w:val="24"/>
                <w:szCs w:val="24"/>
              </w:rPr>
            </w:pPr>
          </w:p>
        </w:tc>
        <w:tc>
          <w:tcPr>
            <w:tcW w:w="4070" w:type="dxa"/>
          </w:tcPr>
          <w:p w:rsidR="00B66012" w:rsidRPr="00B66012" w:rsidRDefault="00B66012" w:rsidP="00B66012">
            <w:pPr>
              <w:autoSpaceDE/>
              <w:autoSpaceDN/>
              <w:jc w:val="center"/>
              <w:rPr>
                <w:rFonts w:eastAsia="Times New Roman"/>
                <w:sz w:val="24"/>
                <w:szCs w:val="24"/>
              </w:rPr>
            </w:pPr>
            <w:r w:rsidRPr="00B66012">
              <w:rPr>
                <w:rFonts w:eastAsia="Times New Roman"/>
                <w:sz w:val="24"/>
                <w:szCs w:val="24"/>
              </w:rPr>
              <w:t>Администрация сельского поселения</w:t>
            </w:r>
          </w:p>
          <w:p w:rsidR="00B66012" w:rsidRPr="00B66012" w:rsidRDefault="00B66012" w:rsidP="00B66012">
            <w:pPr>
              <w:autoSpaceDE/>
              <w:autoSpaceDN/>
              <w:jc w:val="center"/>
              <w:rPr>
                <w:rFonts w:eastAsia="Times New Roman"/>
                <w:sz w:val="24"/>
                <w:szCs w:val="24"/>
              </w:rPr>
            </w:pPr>
            <w:r w:rsidRPr="00B66012">
              <w:rPr>
                <w:rFonts w:eastAsia="Times New Roman"/>
                <w:sz w:val="24"/>
                <w:szCs w:val="24"/>
              </w:rPr>
              <w:t>Благоварский сельсовет</w:t>
            </w:r>
          </w:p>
          <w:p w:rsidR="00B66012" w:rsidRPr="00B66012" w:rsidRDefault="00B66012" w:rsidP="00B66012">
            <w:pPr>
              <w:autoSpaceDE/>
              <w:autoSpaceDN/>
              <w:jc w:val="center"/>
              <w:rPr>
                <w:rFonts w:eastAsia="Times New Roman"/>
                <w:sz w:val="24"/>
                <w:szCs w:val="24"/>
              </w:rPr>
            </w:pPr>
            <w:r w:rsidRPr="00B66012">
              <w:rPr>
                <w:rFonts w:eastAsia="Times New Roman"/>
                <w:sz w:val="24"/>
                <w:szCs w:val="24"/>
              </w:rPr>
              <w:t>муниципального района</w:t>
            </w:r>
          </w:p>
          <w:p w:rsidR="00B66012" w:rsidRPr="00B66012" w:rsidRDefault="00B66012" w:rsidP="00B66012">
            <w:pPr>
              <w:autoSpaceDE/>
              <w:autoSpaceDN/>
              <w:jc w:val="center"/>
              <w:rPr>
                <w:rFonts w:eastAsia="Times New Roman"/>
                <w:sz w:val="24"/>
                <w:szCs w:val="24"/>
              </w:rPr>
            </w:pPr>
            <w:r w:rsidRPr="00B66012">
              <w:rPr>
                <w:rFonts w:eastAsia="Times New Roman"/>
                <w:sz w:val="24"/>
                <w:szCs w:val="24"/>
              </w:rPr>
              <w:t>БЛАГОВАРСКИЙ РАЙОН</w:t>
            </w:r>
          </w:p>
          <w:p w:rsidR="00B66012" w:rsidRPr="00B66012" w:rsidRDefault="00B66012" w:rsidP="00B66012">
            <w:pPr>
              <w:autoSpaceDE/>
              <w:autoSpaceDN/>
              <w:jc w:val="center"/>
              <w:rPr>
                <w:rFonts w:eastAsia="Times New Roman"/>
                <w:sz w:val="24"/>
                <w:szCs w:val="24"/>
              </w:rPr>
            </w:pPr>
            <w:r w:rsidRPr="00B66012">
              <w:rPr>
                <w:rFonts w:eastAsia="Times New Roman"/>
                <w:sz w:val="24"/>
                <w:szCs w:val="24"/>
              </w:rPr>
              <w:t>РЕСПУБЛИКИ БАШКОРТОСТАН</w:t>
            </w:r>
          </w:p>
        </w:tc>
      </w:tr>
      <w:tr w:rsidR="00B66012" w:rsidRPr="00B66012" w:rsidTr="0061734D">
        <w:trPr>
          <w:cantSplit/>
          <w:trHeight w:val="824"/>
          <w:jc w:val="center"/>
        </w:trPr>
        <w:tc>
          <w:tcPr>
            <w:tcW w:w="4327" w:type="dxa"/>
            <w:tcBorders>
              <w:top w:val="nil"/>
              <w:left w:val="nil"/>
              <w:bottom w:val="thinThickSmallGap" w:sz="24" w:space="0" w:color="auto"/>
              <w:right w:val="nil"/>
            </w:tcBorders>
          </w:tcPr>
          <w:p w:rsidR="00B66012" w:rsidRPr="00B66012" w:rsidRDefault="00B66012" w:rsidP="00B66012">
            <w:pPr>
              <w:autoSpaceDE/>
              <w:autoSpaceDN/>
              <w:jc w:val="center"/>
              <w:rPr>
                <w:rFonts w:eastAsia="Times New Roman"/>
                <w:sz w:val="24"/>
                <w:szCs w:val="24"/>
              </w:rPr>
            </w:pPr>
            <w:r w:rsidRPr="00B66012">
              <w:rPr>
                <w:rFonts w:eastAsia="Times New Roman"/>
                <w:sz w:val="24"/>
                <w:szCs w:val="24"/>
              </w:rPr>
              <w:t xml:space="preserve">452730, Благовар, Совхоз </w:t>
            </w:r>
            <w:proofErr w:type="spellStart"/>
            <w:r w:rsidRPr="00B66012">
              <w:rPr>
                <w:rFonts w:eastAsia="Times New Roman"/>
                <w:sz w:val="24"/>
                <w:szCs w:val="24"/>
              </w:rPr>
              <w:t>урамы</w:t>
            </w:r>
            <w:proofErr w:type="spellEnd"/>
            <w:r w:rsidRPr="00B66012">
              <w:rPr>
                <w:rFonts w:eastAsia="Times New Roman"/>
                <w:sz w:val="24"/>
                <w:szCs w:val="24"/>
              </w:rPr>
              <w:t>, 3</w:t>
            </w:r>
          </w:p>
          <w:p w:rsidR="00B66012" w:rsidRPr="00B66012" w:rsidRDefault="00B66012" w:rsidP="00B66012">
            <w:pPr>
              <w:autoSpaceDE/>
              <w:autoSpaceDN/>
              <w:jc w:val="center"/>
              <w:rPr>
                <w:rFonts w:eastAsia="Times New Roman"/>
                <w:sz w:val="24"/>
                <w:szCs w:val="24"/>
              </w:rPr>
            </w:pPr>
            <w:r w:rsidRPr="00B66012">
              <w:rPr>
                <w:rFonts w:eastAsia="Times New Roman"/>
                <w:sz w:val="24"/>
                <w:szCs w:val="24"/>
              </w:rPr>
              <w:t>Тел:  (34747) 21001</w:t>
            </w:r>
          </w:p>
          <w:p w:rsidR="00B66012" w:rsidRPr="00B66012" w:rsidRDefault="00B66012" w:rsidP="00B66012">
            <w:pPr>
              <w:autoSpaceDE/>
              <w:autoSpaceDN/>
              <w:jc w:val="center"/>
              <w:rPr>
                <w:rFonts w:eastAsia="Times New Roman"/>
                <w:sz w:val="24"/>
                <w:szCs w:val="24"/>
              </w:rPr>
            </w:pPr>
          </w:p>
        </w:tc>
        <w:tc>
          <w:tcPr>
            <w:tcW w:w="1232" w:type="dxa"/>
            <w:vMerge/>
            <w:tcBorders>
              <w:top w:val="nil"/>
              <w:left w:val="nil"/>
              <w:bottom w:val="thinThickSmallGap" w:sz="24" w:space="0" w:color="auto"/>
              <w:right w:val="nil"/>
            </w:tcBorders>
            <w:vAlign w:val="center"/>
          </w:tcPr>
          <w:p w:rsidR="00B66012" w:rsidRPr="00B66012" w:rsidRDefault="00B66012" w:rsidP="00B66012">
            <w:pPr>
              <w:autoSpaceDE/>
              <w:autoSpaceDN/>
              <w:rPr>
                <w:rFonts w:eastAsia="Times New Roman"/>
                <w:sz w:val="24"/>
                <w:szCs w:val="24"/>
              </w:rPr>
            </w:pPr>
          </w:p>
        </w:tc>
        <w:tc>
          <w:tcPr>
            <w:tcW w:w="4070" w:type="dxa"/>
            <w:tcBorders>
              <w:top w:val="nil"/>
              <w:left w:val="nil"/>
              <w:bottom w:val="thinThickSmallGap" w:sz="24" w:space="0" w:color="auto"/>
              <w:right w:val="nil"/>
            </w:tcBorders>
          </w:tcPr>
          <w:p w:rsidR="00B66012" w:rsidRPr="00B66012" w:rsidRDefault="00B66012" w:rsidP="00B66012">
            <w:pPr>
              <w:autoSpaceDE/>
              <w:autoSpaceDN/>
              <w:jc w:val="center"/>
              <w:rPr>
                <w:rFonts w:ascii="ER Bukinist Bashkir" w:eastAsia="Times New Roman" w:hAnsi="ER Bukinist Bashkir"/>
                <w:bCs/>
                <w:sz w:val="24"/>
                <w:szCs w:val="24"/>
              </w:rPr>
            </w:pPr>
            <w:r w:rsidRPr="00B66012">
              <w:rPr>
                <w:rFonts w:ascii="ER Bukinist Bashkir" w:eastAsia="Times New Roman" w:hAnsi="ER Bukinist Bashkir"/>
                <w:bCs/>
                <w:sz w:val="24"/>
                <w:szCs w:val="24"/>
              </w:rPr>
              <w:t xml:space="preserve">452730, с. Благовар, </w:t>
            </w:r>
            <w:proofErr w:type="spellStart"/>
            <w:r w:rsidRPr="00B66012">
              <w:rPr>
                <w:rFonts w:ascii="ER Bukinist Bashkir" w:eastAsia="Times New Roman" w:hAnsi="ER Bukinist Bashkir"/>
                <w:bCs/>
                <w:sz w:val="24"/>
                <w:szCs w:val="24"/>
              </w:rPr>
              <w:t>ул</w:t>
            </w:r>
            <w:proofErr w:type="gramStart"/>
            <w:r w:rsidRPr="00B66012">
              <w:rPr>
                <w:rFonts w:ascii="ER Bukinist Bashkir" w:eastAsia="Times New Roman" w:hAnsi="ER Bukinist Bashkir"/>
                <w:bCs/>
                <w:sz w:val="24"/>
                <w:szCs w:val="24"/>
              </w:rPr>
              <w:t>.С</w:t>
            </w:r>
            <w:proofErr w:type="gramEnd"/>
            <w:r w:rsidRPr="00B66012">
              <w:rPr>
                <w:rFonts w:ascii="ER Bukinist Bashkir" w:eastAsia="Times New Roman" w:hAnsi="ER Bukinist Bashkir"/>
                <w:bCs/>
                <w:sz w:val="24"/>
                <w:szCs w:val="24"/>
              </w:rPr>
              <w:t>овхозная</w:t>
            </w:r>
            <w:proofErr w:type="spellEnd"/>
            <w:r w:rsidRPr="00B66012">
              <w:rPr>
                <w:rFonts w:ascii="ER Bukinist Bashkir" w:eastAsia="Times New Roman" w:hAnsi="ER Bukinist Bashkir"/>
                <w:bCs/>
                <w:sz w:val="24"/>
                <w:szCs w:val="24"/>
              </w:rPr>
              <w:t>, 3</w:t>
            </w:r>
          </w:p>
          <w:p w:rsidR="00B66012" w:rsidRPr="00B66012" w:rsidRDefault="00B66012" w:rsidP="00B66012">
            <w:pPr>
              <w:autoSpaceDE/>
              <w:autoSpaceDN/>
              <w:jc w:val="center"/>
              <w:rPr>
                <w:rFonts w:ascii="ER Bukinist Bashkir" w:eastAsia="Times New Roman" w:hAnsi="ER Bukinist Bashkir"/>
                <w:bCs/>
                <w:sz w:val="24"/>
                <w:szCs w:val="24"/>
              </w:rPr>
            </w:pPr>
            <w:r w:rsidRPr="00B66012">
              <w:rPr>
                <w:rFonts w:ascii="ER Bukinist Bashkir" w:eastAsia="Times New Roman" w:hAnsi="ER Bukinist Bashkir"/>
                <w:bCs/>
                <w:sz w:val="24"/>
                <w:szCs w:val="24"/>
              </w:rPr>
              <w:t>тел . (34747) 21001</w:t>
            </w:r>
          </w:p>
          <w:p w:rsidR="00B66012" w:rsidRPr="00B66012" w:rsidRDefault="00B66012" w:rsidP="00B66012">
            <w:pPr>
              <w:autoSpaceDE/>
              <w:autoSpaceDN/>
              <w:rPr>
                <w:rFonts w:eastAsia="Times New Roman"/>
                <w:sz w:val="24"/>
                <w:szCs w:val="24"/>
              </w:rPr>
            </w:pPr>
          </w:p>
        </w:tc>
      </w:tr>
    </w:tbl>
    <w:p w:rsidR="00DA50BB" w:rsidRDefault="00DA50BB" w:rsidP="00DA50BB">
      <w:pPr>
        <w:autoSpaceDE/>
        <w:autoSpaceDN/>
        <w:rPr>
          <w:rFonts w:eastAsia="Times New Roman" w:hAnsi="Lucida Sans Unicode"/>
          <w:sz w:val="24"/>
          <w:szCs w:val="24"/>
          <w:lang w:val="be-BY"/>
        </w:rPr>
      </w:pPr>
      <w:r w:rsidRPr="00DA50BB">
        <w:rPr>
          <w:rFonts w:eastAsia="Times New Roman" w:hAnsi="Lucida Sans Unicode"/>
          <w:sz w:val="24"/>
          <w:szCs w:val="24"/>
          <w:lang w:val="be-BY"/>
        </w:rPr>
        <w:t xml:space="preserve">                 </w:t>
      </w:r>
    </w:p>
    <w:p w:rsidR="00B66012" w:rsidRPr="00DA50BB" w:rsidRDefault="00DA50BB" w:rsidP="00DA50BB">
      <w:pPr>
        <w:autoSpaceDE/>
        <w:autoSpaceDN/>
        <w:rPr>
          <w:rFonts w:eastAsia="Times New Roman"/>
          <w:sz w:val="24"/>
          <w:szCs w:val="24"/>
          <w:lang w:val="be-BY"/>
        </w:rPr>
      </w:pPr>
      <w:r>
        <w:rPr>
          <w:rFonts w:eastAsia="Times New Roman" w:hAnsi="Lucida Sans Unicode"/>
          <w:sz w:val="24"/>
          <w:szCs w:val="24"/>
          <w:lang w:val="be-BY"/>
        </w:rPr>
        <w:t xml:space="preserve">               </w:t>
      </w:r>
      <w:r w:rsidRPr="00DA50BB">
        <w:rPr>
          <w:rFonts w:eastAsia="Times New Roman" w:hAnsi="Lucida Sans Unicode"/>
          <w:sz w:val="24"/>
          <w:szCs w:val="24"/>
          <w:lang w:val="be-BY"/>
        </w:rPr>
        <w:t xml:space="preserve">   </w:t>
      </w:r>
      <w:r w:rsidR="00B66012" w:rsidRPr="00DA50BB">
        <w:rPr>
          <w:rFonts w:eastAsia="Times New Roman" w:hAnsi="Lucida Sans Unicode"/>
          <w:sz w:val="24"/>
          <w:szCs w:val="24"/>
          <w:lang w:val="be-BY"/>
        </w:rPr>
        <w:t>Ҡ</w:t>
      </w:r>
      <w:r w:rsidR="00B66012" w:rsidRPr="00DA50BB">
        <w:rPr>
          <w:rFonts w:eastAsia="Times New Roman"/>
          <w:sz w:val="24"/>
          <w:szCs w:val="24"/>
          <w:lang w:val="be-BY"/>
        </w:rPr>
        <w:t xml:space="preserve">АРАР                         </w:t>
      </w:r>
      <w:r w:rsidRPr="00DA50BB">
        <w:rPr>
          <w:rFonts w:eastAsia="Times New Roman"/>
          <w:sz w:val="24"/>
          <w:szCs w:val="24"/>
          <w:lang w:val="be-BY"/>
        </w:rPr>
        <w:t xml:space="preserve">                </w:t>
      </w:r>
      <w:r w:rsidR="00B66012" w:rsidRPr="00DA50BB">
        <w:rPr>
          <w:rFonts w:eastAsia="Times New Roman"/>
          <w:sz w:val="24"/>
          <w:szCs w:val="24"/>
          <w:lang w:val="be-BY"/>
        </w:rPr>
        <w:t xml:space="preserve">№   </w:t>
      </w:r>
      <w:r w:rsidRPr="00DA50BB">
        <w:rPr>
          <w:rFonts w:eastAsia="Times New Roman"/>
          <w:sz w:val="24"/>
          <w:szCs w:val="24"/>
          <w:lang w:val="be-BY"/>
        </w:rPr>
        <w:t>77</w:t>
      </w:r>
      <w:r w:rsidR="00B66012" w:rsidRPr="00DA50BB">
        <w:rPr>
          <w:rFonts w:eastAsia="Times New Roman"/>
          <w:sz w:val="24"/>
          <w:szCs w:val="24"/>
          <w:lang w:val="be-BY"/>
        </w:rPr>
        <w:t xml:space="preserve">           </w:t>
      </w:r>
      <w:r w:rsidRPr="00DA50BB">
        <w:rPr>
          <w:rFonts w:eastAsia="Times New Roman"/>
          <w:sz w:val="24"/>
          <w:szCs w:val="24"/>
          <w:lang w:val="be-BY"/>
        </w:rPr>
        <w:t xml:space="preserve">   </w:t>
      </w:r>
      <w:r w:rsidR="00B66012" w:rsidRPr="00DA50BB">
        <w:rPr>
          <w:rFonts w:eastAsia="Times New Roman"/>
          <w:sz w:val="24"/>
          <w:szCs w:val="24"/>
          <w:lang w:val="be-BY"/>
        </w:rPr>
        <w:t>ПОСТАНОВЛЕНИЕ</w:t>
      </w:r>
    </w:p>
    <w:p w:rsidR="00B66012" w:rsidRPr="00DA50BB" w:rsidRDefault="00B66012" w:rsidP="00B66012">
      <w:pPr>
        <w:autoSpaceDE/>
        <w:autoSpaceDN/>
        <w:jc w:val="center"/>
        <w:rPr>
          <w:rFonts w:eastAsia="Times New Roman"/>
          <w:sz w:val="24"/>
          <w:szCs w:val="24"/>
          <w:lang w:val="be-BY"/>
        </w:rPr>
      </w:pPr>
    </w:p>
    <w:p w:rsidR="00B66012" w:rsidRPr="00DA50BB" w:rsidRDefault="00DA50BB" w:rsidP="00B66012">
      <w:pPr>
        <w:autoSpaceDE/>
        <w:autoSpaceDN/>
        <w:rPr>
          <w:rFonts w:eastAsia="Times New Roman"/>
          <w:sz w:val="24"/>
          <w:szCs w:val="24"/>
          <w:lang w:val="be-BY"/>
        </w:rPr>
      </w:pPr>
      <w:r w:rsidRPr="00DA50BB">
        <w:rPr>
          <w:rFonts w:eastAsia="Times New Roman"/>
          <w:sz w:val="24"/>
          <w:szCs w:val="24"/>
          <w:lang w:val="be-BY"/>
        </w:rPr>
        <w:t xml:space="preserve">                 01.09.</w:t>
      </w:r>
      <w:r w:rsidR="00B66012" w:rsidRPr="00DA50BB">
        <w:rPr>
          <w:rFonts w:eastAsia="Times New Roman"/>
          <w:sz w:val="24"/>
          <w:szCs w:val="24"/>
          <w:lang w:val="be-BY"/>
        </w:rPr>
        <w:t xml:space="preserve">2021 й.                        </w:t>
      </w:r>
      <w:r w:rsidR="009730A5" w:rsidRPr="00DA50BB">
        <w:rPr>
          <w:rFonts w:eastAsia="Times New Roman"/>
          <w:sz w:val="24"/>
          <w:szCs w:val="24"/>
          <w:lang w:val="be-BY"/>
        </w:rPr>
        <w:t xml:space="preserve">        </w:t>
      </w:r>
      <w:r w:rsidRPr="00DA50BB">
        <w:rPr>
          <w:rFonts w:eastAsia="Times New Roman"/>
          <w:sz w:val="24"/>
          <w:szCs w:val="24"/>
          <w:lang w:val="be-BY"/>
        </w:rPr>
        <w:t xml:space="preserve">                                  01.09.</w:t>
      </w:r>
      <w:r w:rsidR="00B66012" w:rsidRPr="00DA50BB">
        <w:rPr>
          <w:rFonts w:eastAsia="Times New Roman"/>
          <w:sz w:val="24"/>
          <w:szCs w:val="24"/>
          <w:lang w:val="be-BY"/>
        </w:rPr>
        <w:t>2021 г.</w:t>
      </w:r>
    </w:p>
    <w:p w:rsidR="00A71881" w:rsidRPr="00DA50BB" w:rsidRDefault="00A71881" w:rsidP="00A71881">
      <w:pPr>
        <w:adjustRightInd w:val="0"/>
        <w:jc w:val="center"/>
        <w:rPr>
          <w:sz w:val="24"/>
          <w:szCs w:val="24"/>
        </w:rPr>
      </w:pPr>
    </w:p>
    <w:p w:rsidR="00A71881" w:rsidRPr="00DA50BB" w:rsidRDefault="00A71881" w:rsidP="00A71881">
      <w:pPr>
        <w:adjustRightInd w:val="0"/>
        <w:jc w:val="center"/>
        <w:rPr>
          <w:sz w:val="24"/>
          <w:szCs w:val="24"/>
        </w:rPr>
      </w:pPr>
    </w:p>
    <w:p w:rsidR="009730A5" w:rsidRPr="00DA50BB" w:rsidRDefault="009730A5" w:rsidP="009730A5">
      <w:pPr>
        <w:adjustRightInd w:val="0"/>
        <w:jc w:val="center"/>
        <w:outlineLvl w:val="0"/>
        <w:rPr>
          <w:rFonts w:eastAsia="Times New Roman"/>
          <w:b/>
          <w:bCs/>
          <w:sz w:val="24"/>
          <w:szCs w:val="24"/>
        </w:rPr>
      </w:pPr>
      <w:r w:rsidRPr="00DA50BB">
        <w:rPr>
          <w:rFonts w:eastAsia="Times New Roman"/>
          <w:b/>
          <w:bCs/>
          <w:sz w:val="24"/>
          <w:szCs w:val="24"/>
        </w:rPr>
        <w:t xml:space="preserve">                Об утверждении Порядка открытия и ведения                                           лицевых счетов  в администрации   сельского поселения  Благоварский сельсовет  муниципального района  </w:t>
      </w:r>
    </w:p>
    <w:p w:rsidR="009730A5" w:rsidRPr="00DA50BB" w:rsidRDefault="009730A5" w:rsidP="009730A5">
      <w:pPr>
        <w:adjustRightInd w:val="0"/>
        <w:jc w:val="center"/>
        <w:outlineLvl w:val="0"/>
        <w:rPr>
          <w:rFonts w:eastAsia="Times New Roman"/>
          <w:b/>
          <w:bCs/>
          <w:sz w:val="24"/>
          <w:szCs w:val="24"/>
        </w:rPr>
      </w:pPr>
      <w:r w:rsidRPr="00DA50BB">
        <w:rPr>
          <w:rFonts w:eastAsia="Times New Roman"/>
          <w:b/>
          <w:bCs/>
          <w:sz w:val="24"/>
          <w:szCs w:val="24"/>
        </w:rPr>
        <w:t>Благоварский   район  Республики Башкортостан</w:t>
      </w:r>
    </w:p>
    <w:p w:rsidR="009730A5" w:rsidRPr="00DA50BB" w:rsidRDefault="009730A5" w:rsidP="009730A5">
      <w:pPr>
        <w:tabs>
          <w:tab w:val="left" w:pos="9360"/>
        </w:tabs>
        <w:autoSpaceDE/>
        <w:autoSpaceDN/>
        <w:jc w:val="center"/>
        <w:rPr>
          <w:rFonts w:eastAsia="Times New Roman"/>
          <w:sz w:val="24"/>
          <w:szCs w:val="24"/>
        </w:rPr>
      </w:pPr>
    </w:p>
    <w:p w:rsidR="009730A5" w:rsidRPr="00DA50BB" w:rsidRDefault="009730A5" w:rsidP="00F72096">
      <w:pPr>
        <w:autoSpaceDE/>
        <w:autoSpaceDN/>
        <w:spacing w:after="240"/>
        <w:jc w:val="both"/>
        <w:rPr>
          <w:rFonts w:eastAsia="Times New Roman"/>
          <w:b/>
          <w:sz w:val="24"/>
          <w:szCs w:val="24"/>
        </w:rPr>
      </w:pPr>
      <w:r w:rsidRPr="00DA50BB">
        <w:rPr>
          <w:rFonts w:eastAsia="Times New Roman"/>
          <w:sz w:val="24"/>
          <w:szCs w:val="24"/>
        </w:rPr>
        <w:softHyphen/>
      </w:r>
      <w:r w:rsidRPr="00DA50BB">
        <w:rPr>
          <w:rFonts w:eastAsia="Times New Roman"/>
          <w:sz w:val="24"/>
          <w:szCs w:val="24"/>
        </w:rPr>
        <w:softHyphen/>
      </w:r>
      <w:r w:rsidRPr="00DA50BB">
        <w:rPr>
          <w:rFonts w:eastAsia="Times New Roman"/>
          <w:sz w:val="24"/>
          <w:szCs w:val="24"/>
        </w:rPr>
        <w:softHyphen/>
      </w:r>
      <w:r w:rsidRPr="00DA50BB">
        <w:rPr>
          <w:rFonts w:eastAsia="Times New Roman"/>
          <w:sz w:val="24"/>
          <w:szCs w:val="24"/>
        </w:rPr>
        <w:softHyphen/>
      </w:r>
      <w:r w:rsidRPr="00DA50BB">
        <w:rPr>
          <w:rFonts w:eastAsia="Times New Roman"/>
          <w:sz w:val="24"/>
          <w:szCs w:val="24"/>
        </w:rPr>
        <w:softHyphen/>
      </w:r>
      <w:r w:rsidRPr="00DA50BB">
        <w:rPr>
          <w:rFonts w:eastAsia="Times New Roman"/>
          <w:sz w:val="24"/>
          <w:szCs w:val="24"/>
        </w:rPr>
        <w:softHyphen/>
        <w:t xml:space="preserve">              В соответствии со ст.220.1 Бюджетного кодекса Российской Федерации и в целях установления порядка  открытия и ведения лицевых счетов для учета операций по исполнению расходов бюджета  сельского поселения Благоварский сельсовет муниципального района Благоварский район Республики Башкортостан, постановляет:</w:t>
      </w:r>
    </w:p>
    <w:p w:rsidR="009730A5" w:rsidRPr="00DA50BB" w:rsidRDefault="009730A5" w:rsidP="00F72096">
      <w:pPr>
        <w:widowControl w:val="0"/>
        <w:tabs>
          <w:tab w:val="left" w:pos="1276"/>
        </w:tabs>
        <w:adjustRightInd w:val="0"/>
        <w:spacing w:after="240"/>
        <w:jc w:val="both"/>
        <w:rPr>
          <w:rFonts w:eastAsia="Times New Roman"/>
          <w:sz w:val="24"/>
          <w:szCs w:val="24"/>
        </w:rPr>
      </w:pPr>
      <w:r w:rsidRPr="00DA50BB">
        <w:rPr>
          <w:rFonts w:eastAsia="Times New Roman"/>
          <w:sz w:val="24"/>
          <w:szCs w:val="24"/>
        </w:rPr>
        <w:tab/>
        <w:t xml:space="preserve">1.Утвердить прилагаемый  Порядок открытия и ведения  лицевых счетов для учета операций по исполнению расходов бюджета сельского поселения Благоварский сельсовет муниципального района Благоварский район  (далее – Порядок).  </w:t>
      </w:r>
    </w:p>
    <w:p w:rsidR="009730A5" w:rsidRPr="00DA50BB" w:rsidRDefault="009730A5" w:rsidP="00F72096">
      <w:pPr>
        <w:tabs>
          <w:tab w:val="left" w:pos="3960"/>
          <w:tab w:val="left" w:pos="5040"/>
          <w:tab w:val="left" w:pos="9720"/>
        </w:tabs>
        <w:adjustRightInd w:val="0"/>
        <w:spacing w:after="240"/>
        <w:ind w:right="-105"/>
        <w:jc w:val="both"/>
        <w:outlineLvl w:val="0"/>
        <w:rPr>
          <w:rFonts w:eastAsia="Times New Roman"/>
          <w:sz w:val="24"/>
          <w:szCs w:val="24"/>
        </w:rPr>
      </w:pPr>
      <w:r w:rsidRPr="00DA50BB">
        <w:rPr>
          <w:rFonts w:eastAsia="Times New Roman"/>
          <w:bCs/>
          <w:sz w:val="24"/>
          <w:szCs w:val="24"/>
        </w:rPr>
        <w:t xml:space="preserve">                 2.Постановление Администрации сельского поселения </w:t>
      </w:r>
      <w:r w:rsidRPr="00DA50BB">
        <w:rPr>
          <w:rFonts w:eastAsia="Times New Roman"/>
          <w:sz w:val="24"/>
          <w:szCs w:val="24"/>
        </w:rPr>
        <w:t>Благоварский</w:t>
      </w:r>
      <w:r w:rsidRPr="00DA50BB">
        <w:rPr>
          <w:rFonts w:eastAsia="Times New Roman"/>
          <w:bCs/>
          <w:sz w:val="24"/>
          <w:szCs w:val="24"/>
        </w:rPr>
        <w:t xml:space="preserve"> сельсовет муниципального района </w:t>
      </w:r>
      <w:r w:rsidRPr="00DA50BB">
        <w:rPr>
          <w:rFonts w:eastAsia="Times New Roman"/>
          <w:sz w:val="24"/>
          <w:szCs w:val="24"/>
        </w:rPr>
        <w:t>Благоварский</w:t>
      </w:r>
      <w:r w:rsidRPr="00DA50BB">
        <w:rPr>
          <w:rFonts w:eastAsia="Times New Roman"/>
          <w:bCs/>
          <w:sz w:val="24"/>
          <w:szCs w:val="24"/>
        </w:rPr>
        <w:t xml:space="preserve"> район  Республики Башкортостан  № 146 от 19 декабря 2019 года «Порядок открытия и ведения лицевых счетов Администрацией сельского поселения </w:t>
      </w:r>
      <w:r w:rsidRPr="00DA50BB">
        <w:rPr>
          <w:rFonts w:eastAsia="Times New Roman"/>
          <w:sz w:val="24"/>
          <w:szCs w:val="24"/>
        </w:rPr>
        <w:t>Благоварский</w:t>
      </w:r>
      <w:r w:rsidRPr="00DA50BB">
        <w:rPr>
          <w:rFonts w:eastAsia="Times New Roman"/>
          <w:bCs/>
          <w:sz w:val="24"/>
          <w:szCs w:val="24"/>
        </w:rPr>
        <w:t xml:space="preserve"> сельсовет муниципального   района </w:t>
      </w:r>
      <w:r w:rsidR="0086480E" w:rsidRPr="00DA50BB">
        <w:rPr>
          <w:rFonts w:eastAsia="Times New Roman"/>
          <w:bCs/>
          <w:sz w:val="24"/>
          <w:szCs w:val="24"/>
        </w:rPr>
        <w:t>Благовар</w:t>
      </w:r>
      <w:r w:rsidRPr="00DA50BB">
        <w:rPr>
          <w:rFonts w:eastAsia="Times New Roman"/>
          <w:bCs/>
          <w:sz w:val="24"/>
          <w:szCs w:val="24"/>
        </w:rPr>
        <w:t xml:space="preserve">ский  район Республики Башкортостан» считать утратившим силу. </w:t>
      </w:r>
    </w:p>
    <w:p w:rsidR="009730A5" w:rsidRPr="00DA50BB" w:rsidRDefault="009730A5" w:rsidP="00F72096">
      <w:pPr>
        <w:widowControl w:val="0"/>
        <w:tabs>
          <w:tab w:val="left" w:pos="1276"/>
        </w:tabs>
        <w:adjustRightInd w:val="0"/>
        <w:spacing w:after="240"/>
        <w:rPr>
          <w:rFonts w:eastAsia="Times New Roman"/>
          <w:sz w:val="24"/>
          <w:szCs w:val="24"/>
        </w:rPr>
      </w:pPr>
      <w:r w:rsidRPr="00DA50BB">
        <w:rPr>
          <w:rFonts w:eastAsia="Times New Roman"/>
          <w:sz w:val="24"/>
          <w:szCs w:val="24"/>
        </w:rPr>
        <w:tab/>
        <w:t>3.Настоящее постановление вступает в силу с 1 янв</w:t>
      </w:r>
      <w:r w:rsidR="00F72096" w:rsidRPr="00DA50BB">
        <w:rPr>
          <w:rFonts w:eastAsia="Times New Roman"/>
          <w:sz w:val="24"/>
          <w:szCs w:val="24"/>
        </w:rPr>
        <w:t xml:space="preserve">аря 2021 </w:t>
      </w:r>
      <w:r w:rsidRPr="00DA50BB">
        <w:rPr>
          <w:rFonts w:eastAsia="Times New Roman"/>
          <w:sz w:val="24"/>
          <w:szCs w:val="24"/>
        </w:rPr>
        <w:t xml:space="preserve">года.                                                  </w:t>
      </w:r>
    </w:p>
    <w:p w:rsidR="009730A5" w:rsidRPr="00DA50BB" w:rsidRDefault="009730A5" w:rsidP="00F72096">
      <w:pPr>
        <w:widowControl w:val="0"/>
        <w:tabs>
          <w:tab w:val="left" w:pos="1276"/>
        </w:tabs>
        <w:adjustRightInd w:val="0"/>
        <w:spacing w:after="240"/>
        <w:rPr>
          <w:rFonts w:eastAsia="Times New Roman"/>
          <w:sz w:val="24"/>
          <w:szCs w:val="24"/>
        </w:rPr>
      </w:pPr>
      <w:r w:rsidRPr="00DA50BB">
        <w:rPr>
          <w:rFonts w:eastAsia="Times New Roman"/>
          <w:sz w:val="24"/>
          <w:szCs w:val="24"/>
        </w:rPr>
        <w:tab/>
        <w:t>4.</w:t>
      </w:r>
      <w:proofErr w:type="gramStart"/>
      <w:r w:rsidRPr="00DA50BB">
        <w:rPr>
          <w:rFonts w:eastAsia="Times New Roman"/>
          <w:sz w:val="24"/>
          <w:szCs w:val="24"/>
        </w:rPr>
        <w:t>Контроль за</w:t>
      </w:r>
      <w:proofErr w:type="gramEnd"/>
      <w:r w:rsidRPr="00DA50BB">
        <w:rPr>
          <w:rFonts w:eastAsia="Times New Roman"/>
          <w:sz w:val="24"/>
          <w:szCs w:val="24"/>
        </w:rPr>
        <w:t xml:space="preserve"> исполнением настоящего постановления оставляю за собой</w:t>
      </w:r>
      <w:r w:rsidR="00F72096" w:rsidRPr="00DA50BB">
        <w:rPr>
          <w:rFonts w:eastAsia="Times New Roman"/>
          <w:sz w:val="24"/>
          <w:szCs w:val="24"/>
        </w:rPr>
        <w:t>.</w:t>
      </w:r>
    </w:p>
    <w:p w:rsidR="00F72096" w:rsidRPr="00DA50BB" w:rsidRDefault="00F72096" w:rsidP="00DA50BB">
      <w:pPr>
        <w:autoSpaceDE/>
        <w:autoSpaceDN/>
        <w:ind w:left="708" w:firstLine="708"/>
        <w:jc w:val="both"/>
        <w:rPr>
          <w:rFonts w:eastAsia="Times New Roman"/>
          <w:sz w:val="24"/>
          <w:szCs w:val="24"/>
        </w:rPr>
      </w:pPr>
    </w:p>
    <w:p w:rsidR="0061734D" w:rsidRPr="00DA50BB" w:rsidRDefault="009730A5" w:rsidP="00DA50BB">
      <w:pPr>
        <w:autoSpaceDE/>
        <w:autoSpaceDN/>
        <w:jc w:val="both"/>
        <w:rPr>
          <w:rFonts w:eastAsia="Times New Roman"/>
          <w:sz w:val="24"/>
          <w:szCs w:val="24"/>
        </w:rPr>
      </w:pPr>
      <w:r w:rsidRPr="00DA50BB">
        <w:rPr>
          <w:rFonts w:eastAsia="Times New Roman"/>
          <w:sz w:val="24"/>
          <w:szCs w:val="24"/>
        </w:rPr>
        <w:t>Глава</w:t>
      </w:r>
      <w:r w:rsidRPr="00DA50BB">
        <w:rPr>
          <w:rFonts w:eastAsia="Times New Roman"/>
          <w:sz w:val="24"/>
          <w:szCs w:val="24"/>
        </w:rPr>
        <w:tab/>
      </w:r>
      <w:r w:rsidR="0061734D" w:rsidRPr="00DA50BB">
        <w:rPr>
          <w:rFonts w:eastAsia="Times New Roman"/>
          <w:sz w:val="24"/>
          <w:szCs w:val="24"/>
        </w:rPr>
        <w:t>сельского поселения</w:t>
      </w:r>
      <w:r w:rsidR="0061734D" w:rsidRPr="00DA50BB">
        <w:rPr>
          <w:rFonts w:eastAsia="Times New Roman"/>
          <w:sz w:val="24"/>
          <w:szCs w:val="24"/>
        </w:rPr>
        <w:tab/>
      </w:r>
      <w:r w:rsidR="0061734D" w:rsidRPr="00DA50BB">
        <w:rPr>
          <w:rFonts w:eastAsia="Times New Roman"/>
          <w:sz w:val="24"/>
          <w:szCs w:val="24"/>
        </w:rPr>
        <w:tab/>
      </w:r>
      <w:r w:rsidR="0061734D" w:rsidRPr="00DA50BB">
        <w:rPr>
          <w:rFonts w:eastAsia="Times New Roman"/>
          <w:sz w:val="24"/>
          <w:szCs w:val="24"/>
        </w:rPr>
        <w:tab/>
      </w:r>
      <w:r w:rsidR="0061734D" w:rsidRPr="00DA50BB">
        <w:rPr>
          <w:rFonts w:eastAsia="Times New Roman"/>
          <w:sz w:val="24"/>
          <w:szCs w:val="24"/>
        </w:rPr>
        <w:tab/>
      </w:r>
      <w:r w:rsidR="0061734D" w:rsidRPr="00DA50BB">
        <w:rPr>
          <w:rFonts w:eastAsia="Times New Roman"/>
          <w:sz w:val="24"/>
          <w:szCs w:val="24"/>
        </w:rPr>
        <w:tab/>
      </w:r>
    </w:p>
    <w:p w:rsidR="009730A5" w:rsidRPr="00DA50BB" w:rsidRDefault="0061734D" w:rsidP="00DA50BB">
      <w:pPr>
        <w:autoSpaceDE/>
        <w:autoSpaceDN/>
        <w:jc w:val="both"/>
        <w:rPr>
          <w:rFonts w:eastAsia="Times New Roman"/>
          <w:sz w:val="24"/>
          <w:szCs w:val="24"/>
        </w:rPr>
      </w:pPr>
      <w:r w:rsidRPr="00DA50BB">
        <w:rPr>
          <w:rFonts w:eastAsia="Times New Roman"/>
          <w:sz w:val="24"/>
          <w:szCs w:val="24"/>
        </w:rPr>
        <w:t xml:space="preserve">Благоварский сельсовет                  </w:t>
      </w:r>
      <w:r w:rsidR="009730A5" w:rsidRPr="00DA50BB">
        <w:rPr>
          <w:rFonts w:eastAsia="Times New Roman"/>
          <w:sz w:val="24"/>
          <w:szCs w:val="24"/>
        </w:rPr>
        <w:tab/>
      </w:r>
      <w:r w:rsidRPr="00DA50BB">
        <w:rPr>
          <w:rFonts w:eastAsia="Times New Roman"/>
          <w:sz w:val="24"/>
          <w:szCs w:val="24"/>
        </w:rPr>
        <w:t xml:space="preserve">                                  </w:t>
      </w:r>
      <w:r w:rsidR="00DA50BB">
        <w:rPr>
          <w:rFonts w:eastAsia="Times New Roman"/>
          <w:sz w:val="24"/>
          <w:szCs w:val="24"/>
        </w:rPr>
        <w:t xml:space="preserve">                  </w:t>
      </w:r>
      <w:r w:rsidRPr="00DA50BB">
        <w:rPr>
          <w:rFonts w:eastAsia="Times New Roman"/>
          <w:sz w:val="24"/>
          <w:szCs w:val="24"/>
        </w:rPr>
        <w:t xml:space="preserve">   </w:t>
      </w:r>
      <w:proofErr w:type="spellStart"/>
      <w:r w:rsidR="00F72096" w:rsidRPr="00DA50BB">
        <w:rPr>
          <w:rFonts w:eastAsia="Times New Roman"/>
          <w:sz w:val="24"/>
          <w:szCs w:val="24"/>
        </w:rPr>
        <w:t>В.Х.Авзалов</w:t>
      </w:r>
      <w:proofErr w:type="spellEnd"/>
    </w:p>
    <w:p w:rsidR="009730A5" w:rsidRPr="00DA50BB" w:rsidRDefault="009730A5" w:rsidP="009730A5">
      <w:pPr>
        <w:autoSpaceDE/>
        <w:autoSpaceDN/>
        <w:jc w:val="both"/>
        <w:rPr>
          <w:rFonts w:eastAsia="Times New Roman"/>
          <w:sz w:val="24"/>
          <w:szCs w:val="24"/>
        </w:rPr>
      </w:pPr>
    </w:p>
    <w:p w:rsidR="009730A5" w:rsidRPr="00DA50BB" w:rsidRDefault="009730A5" w:rsidP="009730A5">
      <w:pPr>
        <w:autoSpaceDE/>
        <w:autoSpaceDN/>
        <w:jc w:val="both"/>
        <w:rPr>
          <w:rFonts w:eastAsia="Times New Roman"/>
          <w:sz w:val="24"/>
          <w:szCs w:val="24"/>
        </w:rPr>
      </w:pPr>
    </w:p>
    <w:p w:rsidR="009730A5" w:rsidRPr="00DA50BB" w:rsidRDefault="009730A5" w:rsidP="009730A5">
      <w:pPr>
        <w:autoSpaceDE/>
        <w:autoSpaceDN/>
        <w:jc w:val="both"/>
        <w:rPr>
          <w:rFonts w:eastAsia="Times New Roman"/>
          <w:sz w:val="24"/>
          <w:szCs w:val="24"/>
        </w:rPr>
      </w:pPr>
    </w:p>
    <w:p w:rsidR="009730A5" w:rsidRDefault="009730A5" w:rsidP="009730A5">
      <w:pPr>
        <w:autoSpaceDE/>
        <w:autoSpaceDN/>
        <w:jc w:val="both"/>
        <w:rPr>
          <w:rFonts w:eastAsia="Times New Roman"/>
          <w:sz w:val="28"/>
          <w:szCs w:val="28"/>
        </w:rPr>
      </w:pPr>
    </w:p>
    <w:p w:rsidR="00DA50BB" w:rsidRDefault="00DA50BB" w:rsidP="009730A5">
      <w:pPr>
        <w:autoSpaceDE/>
        <w:autoSpaceDN/>
        <w:jc w:val="both"/>
        <w:rPr>
          <w:rFonts w:eastAsia="Times New Roman"/>
          <w:sz w:val="28"/>
          <w:szCs w:val="28"/>
        </w:rPr>
      </w:pPr>
    </w:p>
    <w:p w:rsidR="00DA50BB" w:rsidRDefault="00DA50BB" w:rsidP="009730A5">
      <w:pPr>
        <w:autoSpaceDE/>
        <w:autoSpaceDN/>
        <w:jc w:val="both"/>
        <w:rPr>
          <w:rFonts w:eastAsia="Times New Roman"/>
          <w:sz w:val="28"/>
          <w:szCs w:val="28"/>
        </w:rPr>
      </w:pPr>
    </w:p>
    <w:p w:rsidR="00DA50BB" w:rsidRDefault="00DA50BB" w:rsidP="009730A5">
      <w:pPr>
        <w:autoSpaceDE/>
        <w:autoSpaceDN/>
        <w:jc w:val="both"/>
        <w:rPr>
          <w:rFonts w:eastAsia="Times New Roman"/>
          <w:sz w:val="28"/>
          <w:szCs w:val="28"/>
        </w:rPr>
      </w:pPr>
    </w:p>
    <w:p w:rsidR="00DA50BB" w:rsidRDefault="00DA50BB" w:rsidP="009730A5">
      <w:pPr>
        <w:autoSpaceDE/>
        <w:autoSpaceDN/>
        <w:jc w:val="both"/>
        <w:rPr>
          <w:rFonts w:eastAsia="Times New Roman"/>
          <w:sz w:val="28"/>
          <w:szCs w:val="28"/>
        </w:rPr>
      </w:pPr>
    </w:p>
    <w:p w:rsidR="00DA50BB" w:rsidRDefault="00DA50BB" w:rsidP="009730A5">
      <w:pPr>
        <w:autoSpaceDE/>
        <w:autoSpaceDN/>
        <w:jc w:val="both"/>
        <w:rPr>
          <w:rFonts w:eastAsia="Times New Roman"/>
          <w:sz w:val="28"/>
          <w:szCs w:val="28"/>
        </w:rPr>
      </w:pPr>
    </w:p>
    <w:p w:rsidR="00DA50BB" w:rsidRDefault="00DA50BB" w:rsidP="009730A5">
      <w:pPr>
        <w:autoSpaceDE/>
        <w:autoSpaceDN/>
        <w:jc w:val="both"/>
        <w:rPr>
          <w:rFonts w:eastAsia="Times New Roman"/>
          <w:sz w:val="28"/>
          <w:szCs w:val="28"/>
        </w:rPr>
      </w:pPr>
    </w:p>
    <w:p w:rsidR="00DA50BB" w:rsidRPr="009730A5" w:rsidRDefault="00DA50BB" w:rsidP="009730A5">
      <w:pPr>
        <w:autoSpaceDE/>
        <w:autoSpaceDN/>
        <w:jc w:val="both"/>
        <w:rPr>
          <w:rFonts w:eastAsia="Times New Roman"/>
          <w:sz w:val="28"/>
          <w:szCs w:val="28"/>
        </w:rPr>
      </w:pPr>
    </w:p>
    <w:p w:rsidR="009730A5" w:rsidRPr="009730A5" w:rsidRDefault="009730A5" w:rsidP="009730A5">
      <w:pPr>
        <w:autoSpaceDE/>
        <w:autoSpaceDN/>
        <w:rPr>
          <w:rFonts w:eastAsia="Times New Roman"/>
          <w:sz w:val="22"/>
          <w:szCs w:val="22"/>
        </w:rPr>
      </w:pPr>
    </w:p>
    <w:p w:rsidR="009730A5" w:rsidRPr="009730A5" w:rsidRDefault="009730A5" w:rsidP="009730A5">
      <w:pPr>
        <w:autoSpaceDE/>
        <w:autoSpaceDN/>
        <w:rPr>
          <w:rFonts w:eastAsia="Times New Roman"/>
          <w:sz w:val="22"/>
          <w:szCs w:val="22"/>
        </w:rPr>
      </w:pPr>
    </w:p>
    <w:p w:rsidR="009730A5" w:rsidRPr="009730A5" w:rsidRDefault="009730A5" w:rsidP="009730A5">
      <w:pPr>
        <w:tabs>
          <w:tab w:val="left" w:pos="709"/>
        </w:tabs>
        <w:autoSpaceDE/>
        <w:autoSpaceDN/>
        <w:ind w:firstLine="5103"/>
        <w:jc w:val="right"/>
        <w:rPr>
          <w:rFonts w:eastAsia="Times New Roman"/>
          <w:sz w:val="24"/>
          <w:szCs w:val="28"/>
        </w:rPr>
      </w:pPr>
      <w:r w:rsidRPr="009730A5">
        <w:rPr>
          <w:rFonts w:eastAsia="Times New Roman"/>
          <w:sz w:val="24"/>
          <w:szCs w:val="28"/>
        </w:rPr>
        <w:tab/>
      </w:r>
      <w:r w:rsidRPr="009730A5">
        <w:rPr>
          <w:rFonts w:eastAsia="Times New Roman"/>
          <w:sz w:val="24"/>
          <w:szCs w:val="28"/>
        </w:rPr>
        <w:tab/>
      </w:r>
      <w:r w:rsidRPr="009730A5">
        <w:rPr>
          <w:rFonts w:eastAsia="Times New Roman"/>
          <w:sz w:val="24"/>
          <w:szCs w:val="28"/>
        </w:rPr>
        <w:tab/>
        <w:t>Утвержден</w:t>
      </w:r>
    </w:p>
    <w:p w:rsidR="009730A5" w:rsidRPr="009730A5" w:rsidRDefault="009730A5" w:rsidP="009730A5">
      <w:pPr>
        <w:tabs>
          <w:tab w:val="left" w:pos="709"/>
        </w:tabs>
        <w:autoSpaceDE/>
        <w:autoSpaceDN/>
        <w:ind w:firstLine="5103"/>
        <w:jc w:val="right"/>
        <w:rPr>
          <w:rFonts w:eastAsia="Times New Roman"/>
          <w:sz w:val="24"/>
          <w:szCs w:val="28"/>
        </w:rPr>
      </w:pPr>
      <w:r w:rsidRPr="009730A5">
        <w:rPr>
          <w:rFonts w:eastAsia="Times New Roman"/>
          <w:sz w:val="24"/>
          <w:szCs w:val="28"/>
        </w:rPr>
        <w:tab/>
        <w:t xml:space="preserve">    Постановлением Администрации</w:t>
      </w:r>
    </w:p>
    <w:p w:rsidR="009730A5" w:rsidRPr="009730A5" w:rsidRDefault="009730A5" w:rsidP="009730A5">
      <w:pPr>
        <w:tabs>
          <w:tab w:val="left" w:pos="709"/>
        </w:tabs>
        <w:autoSpaceDE/>
        <w:autoSpaceDN/>
        <w:ind w:firstLine="5103"/>
        <w:jc w:val="right"/>
        <w:rPr>
          <w:rFonts w:eastAsia="Times New Roman"/>
          <w:sz w:val="24"/>
          <w:szCs w:val="28"/>
        </w:rPr>
      </w:pPr>
      <w:r w:rsidRPr="009730A5">
        <w:rPr>
          <w:rFonts w:eastAsia="Times New Roman"/>
          <w:sz w:val="24"/>
          <w:szCs w:val="28"/>
        </w:rPr>
        <w:t xml:space="preserve">сельского поселения </w:t>
      </w:r>
    </w:p>
    <w:p w:rsidR="009730A5" w:rsidRPr="009730A5" w:rsidRDefault="0086480E" w:rsidP="009730A5">
      <w:pPr>
        <w:tabs>
          <w:tab w:val="left" w:pos="709"/>
        </w:tabs>
        <w:autoSpaceDE/>
        <w:autoSpaceDN/>
        <w:ind w:firstLine="5103"/>
        <w:jc w:val="right"/>
        <w:rPr>
          <w:rFonts w:eastAsia="Times New Roman"/>
          <w:sz w:val="24"/>
          <w:szCs w:val="28"/>
        </w:rPr>
      </w:pPr>
      <w:r>
        <w:rPr>
          <w:rFonts w:eastAsia="Times New Roman"/>
          <w:sz w:val="24"/>
          <w:szCs w:val="28"/>
        </w:rPr>
        <w:t>Благовар</w:t>
      </w:r>
      <w:r w:rsidR="009730A5" w:rsidRPr="009730A5">
        <w:rPr>
          <w:rFonts w:eastAsia="Times New Roman"/>
          <w:sz w:val="24"/>
          <w:szCs w:val="28"/>
        </w:rPr>
        <w:t xml:space="preserve">ский сельсовет </w:t>
      </w:r>
    </w:p>
    <w:p w:rsidR="009730A5" w:rsidRPr="009730A5" w:rsidRDefault="009730A5" w:rsidP="009730A5">
      <w:pPr>
        <w:tabs>
          <w:tab w:val="left" w:pos="709"/>
        </w:tabs>
        <w:autoSpaceDE/>
        <w:autoSpaceDN/>
        <w:ind w:firstLine="5103"/>
        <w:jc w:val="right"/>
        <w:rPr>
          <w:rFonts w:eastAsia="Times New Roman"/>
          <w:sz w:val="24"/>
          <w:szCs w:val="28"/>
        </w:rPr>
      </w:pPr>
      <w:r w:rsidRPr="009730A5">
        <w:rPr>
          <w:rFonts w:eastAsia="Times New Roman"/>
          <w:sz w:val="24"/>
          <w:szCs w:val="28"/>
        </w:rPr>
        <w:tab/>
      </w:r>
      <w:r w:rsidRPr="009730A5">
        <w:rPr>
          <w:rFonts w:eastAsia="Times New Roman"/>
          <w:sz w:val="24"/>
          <w:szCs w:val="28"/>
        </w:rPr>
        <w:tab/>
        <w:t xml:space="preserve">муниципального района </w:t>
      </w:r>
    </w:p>
    <w:p w:rsidR="009730A5" w:rsidRPr="009730A5" w:rsidRDefault="0086480E" w:rsidP="009730A5">
      <w:pPr>
        <w:tabs>
          <w:tab w:val="left" w:pos="709"/>
        </w:tabs>
        <w:autoSpaceDE/>
        <w:autoSpaceDN/>
        <w:ind w:firstLine="5103"/>
        <w:jc w:val="right"/>
        <w:rPr>
          <w:rFonts w:eastAsia="Times New Roman"/>
          <w:sz w:val="24"/>
          <w:szCs w:val="28"/>
        </w:rPr>
      </w:pPr>
      <w:r>
        <w:rPr>
          <w:rFonts w:eastAsia="Times New Roman"/>
          <w:sz w:val="24"/>
          <w:szCs w:val="28"/>
        </w:rPr>
        <w:t>Благовар</w:t>
      </w:r>
      <w:r w:rsidR="009730A5" w:rsidRPr="009730A5">
        <w:rPr>
          <w:rFonts w:eastAsia="Times New Roman"/>
          <w:sz w:val="24"/>
          <w:szCs w:val="28"/>
        </w:rPr>
        <w:t>ский район</w:t>
      </w:r>
    </w:p>
    <w:p w:rsidR="009730A5" w:rsidRPr="009730A5" w:rsidRDefault="009730A5" w:rsidP="009730A5">
      <w:pPr>
        <w:tabs>
          <w:tab w:val="left" w:pos="709"/>
        </w:tabs>
        <w:autoSpaceDE/>
        <w:autoSpaceDN/>
        <w:ind w:firstLine="5103"/>
        <w:jc w:val="right"/>
        <w:rPr>
          <w:rFonts w:eastAsia="Times New Roman"/>
          <w:sz w:val="24"/>
          <w:szCs w:val="28"/>
        </w:rPr>
      </w:pPr>
      <w:r w:rsidRPr="009730A5">
        <w:rPr>
          <w:rFonts w:eastAsia="Times New Roman"/>
          <w:sz w:val="24"/>
          <w:szCs w:val="28"/>
        </w:rPr>
        <w:t>Республики Башкортостан</w:t>
      </w:r>
    </w:p>
    <w:p w:rsidR="009730A5" w:rsidRPr="009730A5" w:rsidRDefault="009730A5" w:rsidP="009730A5">
      <w:pPr>
        <w:tabs>
          <w:tab w:val="left" w:pos="709"/>
        </w:tabs>
        <w:autoSpaceDE/>
        <w:autoSpaceDN/>
        <w:ind w:firstLine="5103"/>
        <w:jc w:val="right"/>
        <w:rPr>
          <w:rFonts w:eastAsia="Times New Roman"/>
          <w:sz w:val="24"/>
          <w:szCs w:val="28"/>
        </w:rPr>
      </w:pPr>
      <w:r w:rsidRPr="009730A5">
        <w:rPr>
          <w:rFonts w:eastAsia="Times New Roman"/>
          <w:sz w:val="24"/>
          <w:szCs w:val="28"/>
        </w:rPr>
        <w:t xml:space="preserve">от </w:t>
      </w:r>
      <w:r w:rsidR="00DA50BB">
        <w:rPr>
          <w:rFonts w:eastAsia="Times New Roman"/>
          <w:sz w:val="24"/>
          <w:szCs w:val="28"/>
        </w:rPr>
        <w:t>01.09.</w:t>
      </w:r>
      <w:bookmarkStart w:id="0" w:name="_GoBack"/>
      <w:bookmarkEnd w:id="0"/>
      <w:r w:rsidRPr="009730A5">
        <w:rPr>
          <w:rFonts w:eastAsia="Times New Roman"/>
          <w:sz w:val="24"/>
          <w:szCs w:val="28"/>
        </w:rPr>
        <w:t xml:space="preserve"> 2021 г. № </w:t>
      </w:r>
      <w:r w:rsidR="00DA50BB">
        <w:rPr>
          <w:rFonts w:eastAsia="Times New Roman"/>
          <w:sz w:val="24"/>
          <w:szCs w:val="28"/>
        </w:rPr>
        <w:t>77</w:t>
      </w:r>
    </w:p>
    <w:p w:rsidR="009730A5" w:rsidRPr="009730A5" w:rsidRDefault="009730A5" w:rsidP="009730A5">
      <w:pPr>
        <w:autoSpaceDE/>
        <w:autoSpaceDN/>
        <w:rPr>
          <w:rFonts w:eastAsia="Times New Roman"/>
          <w:sz w:val="24"/>
          <w:szCs w:val="24"/>
        </w:rPr>
      </w:pPr>
    </w:p>
    <w:p w:rsidR="009730A5" w:rsidRPr="009730A5" w:rsidRDefault="009730A5" w:rsidP="009730A5">
      <w:pPr>
        <w:widowControl w:val="0"/>
        <w:tabs>
          <w:tab w:val="left" w:pos="1407"/>
        </w:tabs>
        <w:jc w:val="center"/>
        <w:rPr>
          <w:rFonts w:eastAsia="Calibri"/>
          <w:b/>
          <w:sz w:val="24"/>
          <w:szCs w:val="24"/>
        </w:rPr>
      </w:pPr>
      <w:bookmarkStart w:id="1" w:name="P40"/>
      <w:bookmarkEnd w:id="1"/>
      <w:r w:rsidRPr="009730A5">
        <w:rPr>
          <w:rFonts w:eastAsia="Calibri"/>
          <w:b/>
          <w:sz w:val="24"/>
          <w:szCs w:val="24"/>
        </w:rPr>
        <w:t>ПОРЯДОК</w:t>
      </w:r>
    </w:p>
    <w:p w:rsidR="009730A5" w:rsidRPr="009730A5" w:rsidRDefault="009730A5" w:rsidP="009730A5">
      <w:pPr>
        <w:adjustRightInd w:val="0"/>
        <w:jc w:val="center"/>
        <w:rPr>
          <w:rFonts w:eastAsia="Times New Roman"/>
          <w:b/>
          <w:bCs/>
          <w:sz w:val="24"/>
          <w:szCs w:val="24"/>
        </w:rPr>
      </w:pPr>
      <w:r w:rsidRPr="009730A5">
        <w:rPr>
          <w:rFonts w:eastAsia="Times New Roman"/>
          <w:b/>
          <w:bCs/>
          <w:sz w:val="24"/>
          <w:szCs w:val="24"/>
        </w:rPr>
        <w:t xml:space="preserve">открытия и ведения лицевых счетов в администрации сельского поселения </w:t>
      </w:r>
      <w:r w:rsidR="0086480E">
        <w:rPr>
          <w:rFonts w:eastAsia="Times New Roman"/>
          <w:b/>
          <w:bCs/>
          <w:sz w:val="24"/>
          <w:szCs w:val="24"/>
        </w:rPr>
        <w:t>Благовар</w:t>
      </w:r>
      <w:r w:rsidRPr="009730A5">
        <w:rPr>
          <w:rFonts w:eastAsia="Times New Roman"/>
          <w:b/>
          <w:bCs/>
          <w:sz w:val="24"/>
          <w:szCs w:val="24"/>
        </w:rPr>
        <w:t xml:space="preserve">ский сельсовет муниципального района </w:t>
      </w:r>
      <w:r w:rsidR="0086480E">
        <w:rPr>
          <w:rFonts w:eastAsia="Times New Roman"/>
          <w:b/>
          <w:bCs/>
          <w:sz w:val="24"/>
          <w:szCs w:val="24"/>
        </w:rPr>
        <w:t>Благовар</w:t>
      </w:r>
      <w:r w:rsidRPr="009730A5">
        <w:rPr>
          <w:rFonts w:eastAsia="Times New Roman"/>
          <w:b/>
          <w:bCs/>
          <w:sz w:val="24"/>
          <w:szCs w:val="24"/>
        </w:rPr>
        <w:t>ский район Республики Башкортостан</w:t>
      </w:r>
    </w:p>
    <w:p w:rsidR="009730A5" w:rsidRPr="009730A5" w:rsidRDefault="009730A5" w:rsidP="009730A5">
      <w:pPr>
        <w:widowControl w:val="0"/>
        <w:jc w:val="both"/>
        <w:rPr>
          <w:rFonts w:eastAsia="Calibri"/>
          <w:sz w:val="24"/>
          <w:szCs w:val="24"/>
        </w:rPr>
      </w:pPr>
    </w:p>
    <w:p w:rsidR="009730A5" w:rsidRPr="009730A5" w:rsidRDefault="009730A5" w:rsidP="009730A5">
      <w:pPr>
        <w:adjustRightInd w:val="0"/>
        <w:jc w:val="center"/>
        <w:outlineLvl w:val="1"/>
        <w:rPr>
          <w:rFonts w:eastAsia="Times New Roman"/>
          <w:b/>
          <w:bCs/>
          <w:sz w:val="24"/>
          <w:szCs w:val="24"/>
        </w:rPr>
      </w:pPr>
      <w:r w:rsidRPr="009730A5">
        <w:rPr>
          <w:rFonts w:eastAsia="Times New Roman"/>
          <w:b/>
          <w:bCs/>
          <w:sz w:val="24"/>
          <w:szCs w:val="24"/>
        </w:rPr>
        <w:t>I. Общие положения</w:t>
      </w:r>
    </w:p>
    <w:p w:rsidR="009730A5" w:rsidRPr="009730A5" w:rsidRDefault="009730A5" w:rsidP="009730A5">
      <w:pPr>
        <w:widowControl w:val="0"/>
        <w:ind w:firstLine="540"/>
        <w:jc w:val="both"/>
        <w:rPr>
          <w:rFonts w:eastAsia="Calibri"/>
          <w:sz w:val="24"/>
          <w:szCs w:val="24"/>
        </w:rPr>
      </w:pPr>
      <w:r w:rsidRPr="009730A5">
        <w:rPr>
          <w:rFonts w:eastAsia="Calibri"/>
          <w:sz w:val="24"/>
          <w:szCs w:val="24"/>
        </w:rPr>
        <w:t xml:space="preserve">1. </w:t>
      </w:r>
      <w:proofErr w:type="gramStart"/>
      <w:r w:rsidRPr="009730A5">
        <w:rPr>
          <w:rFonts w:eastAsia="Calibri"/>
          <w:sz w:val="24"/>
          <w:szCs w:val="24"/>
        </w:rPr>
        <w:t xml:space="preserve">Настоящий Порядок открытия и ведения лицевых счетов в администрации  сельского поселения </w:t>
      </w:r>
      <w:r w:rsidR="0086480E">
        <w:rPr>
          <w:rFonts w:eastAsia="Calibri"/>
          <w:sz w:val="24"/>
          <w:szCs w:val="24"/>
        </w:rPr>
        <w:t>Благовар</w:t>
      </w:r>
      <w:r w:rsidRPr="009730A5">
        <w:rPr>
          <w:rFonts w:eastAsia="Calibri"/>
          <w:sz w:val="24"/>
          <w:szCs w:val="24"/>
        </w:rPr>
        <w:t xml:space="preserve">ский сельсовет МР </w:t>
      </w:r>
      <w:r w:rsidR="0086480E">
        <w:rPr>
          <w:rFonts w:eastAsia="Calibri"/>
          <w:sz w:val="24"/>
          <w:szCs w:val="24"/>
        </w:rPr>
        <w:t>Благовар</w:t>
      </w:r>
      <w:r w:rsidR="0086480E" w:rsidRPr="009730A5">
        <w:rPr>
          <w:rFonts w:eastAsia="Calibri"/>
          <w:sz w:val="24"/>
          <w:szCs w:val="24"/>
        </w:rPr>
        <w:t xml:space="preserve">ский </w:t>
      </w:r>
      <w:r w:rsidRPr="009730A5">
        <w:rPr>
          <w:rFonts w:eastAsia="Calibri"/>
          <w:sz w:val="24"/>
          <w:szCs w:val="24"/>
        </w:rPr>
        <w:t xml:space="preserve">район Республики Башкортостан (далее – Порядок) разработан на основании </w:t>
      </w:r>
      <w:hyperlink r:id="rId7" w:history="1">
        <w:r w:rsidRPr="009730A5">
          <w:rPr>
            <w:rFonts w:eastAsia="Calibri"/>
            <w:sz w:val="24"/>
            <w:szCs w:val="24"/>
          </w:rPr>
          <w:t>статьи 220.1</w:t>
        </w:r>
      </w:hyperlink>
      <w:r w:rsidRPr="009730A5">
        <w:rPr>
          <w:rFonts w:eastAsia="Calibri"/>
          <w:sz w:val="24"/>
          <w:szCs w:val="24"/>
        </w:rPr>
        <w:t xml:space="preserve"> Бюджетного кодекса Российской Федерации, частей 3, 8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sidRPr="009730A5">
        <w:rPr>
          <w:rFonts w:eastAsia="Calibri"/>
          <w:sz w:val="24"/>
          <w:szCs w:val="24"/>
        </w:rPr>
        <w:t xml:space="preserve">», </w:t>
      </w:r>
      <w:proofErr w:type="gramStart"/>
      <w:r w:rsidRPr="009730A5">
        <w:rPr>
          <w:rFonts w:eastAsia="Calibri"/>
          <w:sz w:val="24"/>
          <w:szCs w:val="24"/>
        </w:rPr>
        <w:t xml:space="preserve">частей 3.3, 3.6 и 3.8 статьи 2 Федерального закона от 3 ноября 2006 года № 174-ФЗ «Об автономных учреждениях», Закона Республики Башкортостан от 15 июля 2005 года </w:t>
      </w:r>
      <w:r w:rsidRPr="009730A5">
        <w:rPr>
          <w:rFonts w:eastAsia="Calibri"/>
          <w:sz w:val="24"/>
          <w:szCs w:val="24"/>
        </w:rPr>
        <w:br/>
        <w:t xml:space="preserve">№ 205-з «О бюджетном процессе в Республике Башкортостан», Приказа Министерства финансов Российской Федерации от 23 декабря 2014 года </w:t>
      </w:r>
      <w:r w:rsidRPr="009730A5">
        <w:rPr>
          <w:rFonts w:eastAsia="Calibri"/>
          <w:sz w:val="24"/>
          <w:szCs w:val="24"/>
        </w:rPr>
        <w:br/>
        <w:t>№ 163н «О порядке формирования и ведения реестра участников бюджетного процесса, а также юридических лиц, не являющихся участниками</w:t>
      </w:r>
      <w:proofErr w:type="gramEnd"/>
      <w:r w:rsidRPr="009730A5">
        <w:rPr>
          <w:rFonts w:eastAsia="Calibri"/>
          <w:sz w:val="24"/>
          <w:szCs w:val="24"/>
        </w:rPr>
        <w:t xml:space="preserve"> бюджетного процесса» и устанавливает:</w:t>
      </w:r>
    </w:p>
    <w:p w:rsidR="009730A5" w:rsidRPr="009730A5" w:rsidRDefault="009730A5" w:rsidP="009730A5">
      <w:pPr>
        <w:widowControl w:val="0"/>
        <w:ind w:firstLine="540"/>
        <w:jc w:val="both"/>
        <w:rPr>
          <w:rFonts w:eastAsia="Calibri"/>
          <w:sz w:val="24"/>
          <w:szCs w:val="24"/>
        </w:rPr>
      </w:pPr>
      <w:r w:rsidRPr="009730A5">
        <w:rPr>
          <w:rFonts w:eastAsia="Calibri"/>
          <w:sz w:val="24"/>
          <w:szCs w:val="24"/>
        </w:rPr>
        <w:t xml:space="preserve">-порядок открытия и ведения лицевых счетов для учета операций главных администраторов и администраторов </w:t>
      </w:r>
      <w:proofErr w:type="gramStart"/>
      <w:r w:rsidRPr="009730A5">
        <w:rPr>
          <w:rFonts w:eastAsia="Calibri"/>
          <w:sz w:val="24"/>
          <w:szCs w:val="24"/>
        </w:rPr>
        <w:t>источников финансирования дефицита бюджета сельского поселения</w:t>
      </w:r>
      <w:proofErr w:type="gramEnd"/>
      <w:r w:rsidRPr="009730A5">
        <w:rPr>
          <w:rFonts w:eastAsia="Calibri"/>
          <w:sz w:val="24"/>
          <w:szCs w:val="24"/>
        </w:rPr>
        <w:t xml:space="preserve"> </w:t>
      </w:r>
      <w:r w:rsidR="0086480E">
        <w:rPr>
          <w:rFonts w:eastAsia="Calibri"/>
          <w:sz w:val="24"/>
          <w:szCs w:val="24"/>
        </w:rPr>
        <w:t>Благовар</w:t>
      </w:r>
      <w:r w:rsidR="0086480E" w:rsidRPr="009730A5">
        <w:rPr>
          <w:rFonts w:eastAsia="Calibri"/>
          <w:sz w:val="24"/>
          <w:szCs w:val="24"/>
        </w:rPr>
        <w:t>ский</w:t>
      </w:r>
      <w:r w:rsidRPr="009730A5">
        <w:rPr>
          <w:rFonts w:eastAsia="Calibri"/>
          <w:sz w:val="24"/>
          <w:szCs w:val="24"/>
        </w:rPr>
        <w:t xml:space="preserve"> сельсовет МР </w:t>
      </w:r>
      <w:r w:rsidR="0086480E">
        <w:rPr>
          <w:rFonts w:eastAsia="Calibri"/>
          <w:sz w:val="24"/>
          <w:szCs w:val="24"/>
        </w:rPr>
        <w:t>Благовар</w:t>
      </w:r>
      <w:r w:rsidR="0086480E" w:rsidRPr="009730A5">
        <w:rPr>
          <w:rFonts w:eastAsia="Calibri"/>
          <w:sz w:val="24"/>
          <w:szCs w:val="24"/>
        </w:rPr>
        <w:t>ский</w:t>
      </w:r>
      <w:r w:rsidRPr="009730A5">
        <w:rPr>
          <w:rFonts w:eastAsia="Calibri"/>
          <w:sz w:val="24"/>
          <w:szCs w:val="24"/>
        </w:rPr>
        <w:t xml:space="preserve"> район Республики Башкортостан, главных распорядителей, распорядителей и получателей средств бюджета сельского поселения </w:t>
      </w:r>
      <w:r w:rsidR="0086480E">
        <w:rPr>
          <w:rFonts w:eastAsia="Calibri"/>
          <w:sz w:val="24"/>
          <w:szCs w:val="24"/>
        </w:rPr>
        <w:t>Благовар</w:t>
      </w:r>
      <w:r w:rsidR="0086480E" w:rsidRPr="009730A5">
        <w:rPr>
          <w:rFonts w:eastAsia="Calibri"/>
          <w:sz w:val="24"/>
          <w:szCs w:val="24"/>
        </w:rPr>
        <w:t>ский</w:t>
      </w:r>
      <w:r w:rsidRPr="009730A5">
        <w:rPr>
          <w:rFonts w:eastAsia="Calibri"/>
          <w:sz w:val="24"/>
          <w:szCs w:val="24"/>
        </w:rPr>
        <w:t xml:space="preserve"> сельсовет МР </w:t>
      </w:r>
      <w:r w:rsidR="0086480E">
        <w:rPr>
          <w:rFonts w:eastAsia="Calibri"/>
          <w:sz w:val="24"/>
          <w:szCs w:val="24"/>
        </w:rPr>
        <w:t>Благовар</w:t>
      </w:r>
      <w:r w:rsidR="0086480E" w:rsidRPr="009730A5">
        <w:rPr>
          <w:rFonts w:eastAsia="Calibri"/>
          <w:sz w:val="24"/>
          <w:szCs w:val="24"/>
        </w:rPr>
        <w:t>ский</w:t>
      </w:r>
      <w:r w:rsidRPr="009730A5">
        <w:rPr>
          <w:rFonts w:eastAsia="Calibri"/>
          <w:sz w:val="24"/>
          <w:szCs w:val="24"/>
        </w:rPr>
        <w:t xml:space="preserve"> район Республики Башкортостан;</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в Финансовом управлении МР Архангельский район Республики Башкортостан в соответствии с Бюджетным кодексом Российской Федерации (далее–</w:t>
      </w:r>
      <w:proofErr w:type="spellStart"/>
      <w:r w:rsidRPr="009730A5">
        <w:rPr>
          <w:rFonts w:eastAsia="Calibri"/>
          <w:sz w:val="24"/>
          <w:szCs w:val="24"/>
        </w:rPr>
        <w:t>неучастник</w:t>
      </w:r>
      <w:proofErr w:type="spellEnd"/>
      <w:proofErr w:type="gramEnd"/>
      <w:r w:rsidRPr="009730A5">
        <w:rPr>
          <w:rFonts w:eastAsia="Calibri"/>
          <w:sz w:val="24"/>
          <w:szCs w:val="24"/>
        </w:rPr>
        <w:t xml:space="preserve"> бюджетного процесса).</w:t>
      </w:r>
    </w:p>
    <w:p w:rsidR="009730A5" w:rsidRPr="009730A5" w:rsidRDefault="009730A5" w:rsidP="009730A5">
      <w:pPr>
        <w:widowControl w:val="0"/>
        <w:jc w:val="both"/>
        <w:rPr>
          <w:rFonts w:eastAsia="Calibri"/>
          <w:sz w:val="24"/>
          <w:szCs w:val="24"/>
        </w:rPr>
      </w:pPr>
      <w:r w:rsidRPr="009730A5">
        <w:rPr>
          <w:rFonts w:eastAsia="Calibri"/>
          <w:sz w:val="24"/>
          <w:szCs w:val="24"/>
        </w:rPr>
        <w:t>2. В целях настоящего Порядка:</w:t>
      </w:r>
    </w:p>
    <w:p w:rsidR="009730A5" w:rsidRPr="009730A5" w:rsidRDefault="009730A5" w:rsidP="009730A5">
      <w:pPr>
        <w:widowControl w:val="0"/>
        <w:jc w:val="both"/>
        <w:rPr>
          <w:rFonts w:eastAsia="Calibri"/>
          <w:sz w:val="24"/>
          <w:szCs w:val="24"/>
        </w:rPr>
      </w:pPr>
      <w:r w:rsidRPr="009730A5">
        <w:rPr>
          <w:rFonts w:eastAsia="Calibri"/>
          <w:sz w:val="24"/>
          <w:szCs w:val="24"/>
        </w:rPr>
        <w:t>2.1. Участниками бюджетного процесса являются:</w:t>
      </w:r>
    </w:p>
    <w:p w:rsidR="009730A5" w:rsidRPr="009730A5" w:rsidRDefault="009730A5" w:rsidP="009730A5">
      <w:pPr>
        <w:widowControl w:val="0"/>
        <w:jc w:val="both"/>
        <w:rPr>
          <w:rFonts w:eastAsia="Calibri"/>
          <w:sz w:val="24"/>
          <w:szCs w:val="24"/>
        </w:rPr>
      </w:pPr>
      <w:r w:rsidRPr="009730A5">
        <w:rPr>
          <w:rFonts w:eastAsia="Calibri"/>
          <w:sz w:val="24"/>
          <w:szCs w:val="24"/>
        </w:rPr>
        <w:t>главный распорядитель бюджетных средств;</w:t>
      </w:r>
    </w:p>
    <w:p w:rsidR="009730A5" w:rsidRPr="009730A5" w:rsidRDefault="009730A5" w:rsidP="009730A5">
      <w:pPr>
        <w:widowControl w:val="0"/>
        <w:jc w:val="both"/>
        <w:rPr>
          <w:rFonts w:eastAsia="Calibri"/>
          <w:sz w:val="24"/>
          <w:szCs w:val="24"/>
        </w:rPr>
      </w:pPr>
      <w:r w:rsidRPr="009730A5">
        <w:rPr>
          <w:rFonts w:eastAsia="Calibri"/>
          <w:sz w:val="24"/>
          <w:szCs w:val="24"/>
        </w:rPr>
        <w:t>распорядитель бюджетных средств;</w:t>
      </w:r>
    </w:p>
    <w:p w:rsidR="009730A5" w:rsidRPr="009730A5" w:rsidRDefault="009730A5" w:rsidP="009730A5">
      <w:pPr>
        <w:widowControl w:val="0"/>
        <w:jc w:val="both"/>
        <w:rPr>
          <w:rFonts w:eastAsia="Calibri"/>
          <w:sz w:val="24"/>
          <w:szCs w:val="24"/>
        </w:rPr>
      </w:pPr>
      <w:r w:rsidRPr="009730A5">
        <w:rPr>
          <w:rFonts w:eastAsia="Calibri"/>
          <w:sz w:val="24"/>
          <w:szCs w:val="24"/>
        </w:rPr>
        <w:t>получатель бюджетных средств;</w:t>
      </w:r>
    </w:p>
    <w:p w:rsidR="009730A5" w:rsidRPr="009730A5" w:rsidRDefault="009730A5" w:rsidP="009730A5">
      <w:pPr>
        <w:widowControl w:val="0"/>
        <w:jc w:val="both"/>
        <w:rPr>
          <w:rFonts w:eastAsia="Calibri"/>
          <w:sz w:val="24"/>
          <w:szCs w:val="24"/>
        </w:rPr>
      </w:pPr>
      <w:r w:rsidRPr="009730A5">
        <w:rPr>
          <w:rFonts w:eastAsia="Calibri"/>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730A5" w:rsidRPr="009730A5" w:rsidRDefault="009730A5" w:rsidP="009730A5">
      <w:pPr>
        <w:widowControl w:val="0"/>
        <w:jc w:val="both"/>
        <w:rPr>
          <w:rFonts w:eastAsia="Calibri"/>
          <w:sz w:val="24"/>
          <w:szCs w:val="24"/>
        </w:rPr>
      </w:pPr>
      <w:r w:rsidRPr="009730A5">
        <w:rPr>
          <w:rFonts w:eastAsia="Calibri"/>
          <w:sz w:val="24"/>
          <w:szCs w:val="24"/>
        </w:rPr>
        <w:lastRenderedPageBreak/>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 xml:space="preserve">получатель бюджетных средств, осуществляющий в соответствии с бюджетным законодательством Российской Федерации и </w:t>
      </w:r>
      <w:hyperlink r:id="rId8" w:history="1">
        <w:r w:rsidRPr="009730A5">
          <w:rPr>
            <w:rFonts w:eastAsia="Calibri"/>
            <w:sz w:val="24"/>
            <w:szCs w:val="24"/>
          </w:rPr>
          <w:t>Республики Башкортостан</w:t>
        </w:r>
      </w:hyperlink>
      <w:r w:rsidRPr="009730A5">
        <w:rPr>
          <w:rFonts w:eastAsia="Calibri"/>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9730A5" w:rsidRPr="009730A5" w:rsidRDefault="009730A5" w:rsidP="009730A5">
      <w:pPr>
        <w:widowControl w:val="0"/>
        <w:jc w:val="both"/>
        <w:rPr>
          <w:rFonts w:eastAsia="Calibri"/>
          <w:sz w:val="24"/>
          <w:szCs w:val="24"/>
        </w:rPr>
      </w:pPr>
    </w:p>
    <w:p w:rsidR="009730A5" w:rsidRPr="009730A5" w:rsidRDefault="009730A5" w:rsidP="009730A5">
      <w:pPr>
        <w:widowControl w:val="0"/>
        <w:jc w:val="both"/>
        <w:rPr>
          <w:rFonts w:eastAsia="Calibri"/>
          <w:sz w:val="24"/>
          <w:szCs w:val="24"/>
        </w:rPr>
      </w:pPr>
      <w:r w:rsidRPr="009730A5">
        <w:rPr>
          <w:rFonts w:eastAsia="Calibri"/>
          <w:sz w:val="24"/>
          <w:szCs w:val="24"/>
        </w:rPr>
        <w:t xml:space="preserve">2.2. На обособленное подразделение получателя бюджетных средств, </w:t>
      </w:r>
    </w:p>
    <w:p w:rsidR="009730A5" w:rsidRPr="009730A5" w:rsidRDefault="009730A5" w:rsidP="009730A5">
      <w:pPr>
        <w:widowControl w:val="0"/>
        <w:jc w:val="both"/>
        <w:rPr>
          <w:rFonts w:eastAsia="Calibri"/>
          <w:sz w:val="24"/>
          <w:szCs w:val="24"/>
        </w:rPr>
      </w:pP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w:t>
      </w:r>
      <w:proofErr w:type="gramEnd"/>
      <w:r w:rsidRPr="009730A5">
        <w:rPr>
          <w:rFonts w:eastAsia="Calibri"/>
          <w:sz w:val="24"/>
          <w:szCs w:val="24"/>
        </w:rPr>
        <w:t xml:space="preserve"> дефицита бюджета)</w:t>
      </w:r>
      <w:proofErr w:type="gramStart"/>
      <w:r w:rsidRPr="009730A5">
        <w:rPr>
          <w:rFonts w:eastAsia="Calibri"/>
          <w:sz w:val="24"/>
          <w:szCs w:val="24"/>
        </w:rPr>
        <w:t>,и</w:t>
      </w:r>
      <w:proofErr w:type="gramEnd"/>
      <w:r w:rsidRPr="009730A5">
        <w:rPr>
          <w:rFonts w:eastAsia="Calibri"/>
          <w:sz w:val="24"/>
          <w:szCs w:val="24"/>
        </w:rPr>
        <w:t xml:space="preserve">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 xml:space="preserve">На обособленное подразделение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распространяются положения настоящего Порядка, регламентирующие вопросы в отношении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w:t>
      </w:r>
    </w:p>
    <w:p w:rsidR="009730A5" w:rsidRPr="009730A5" w:rsidRDefault="009730A5" w:rsidP="009730A5">
      <w:pPr>
        <w:widowControl w:val="0"/>
        <w:jc w:val="both"/>
        <w:rPr>
          <w:rFonts w:eastAsia="Calibri"/>
          <w:sz w:val="24"/>
          <w:szCs w:val="24"/>
        </w:rPr>
      </w:pPr>
      <w:r w:rsidRPr="009730A5">
        <w:rPr>
          <w:rFonts w:eastAsia="Calibri"/>
          <w:sz w:val="24"/>
          <w:szCs w:val="24"/>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Участник бюджетного процесса, бюджетное (автономное) учреждение, </w:t>
      </w:r>
      <w:proofErr w:type="spellStart"/>
      <w:r w:rsidRPr="009730A5">
        <w:rPr>
          <w:rFonts w:eastAsia="Calibri"/>
          <w:sz w:val="24"/>
          <w:szCs w:val="24"/>
        </w:rPr>
        <w:t>неучастник</w:t>
      </w:r>
      <w:proofErr w:type="spellEnd"/>
      <w:r w:rsidRPr="009730A5">
        <w:rPr>
          <w:rFonts w:eastAsia="Calibri"/>
          <w:sz w:val="24"/>
          <w:szCs w:val="24"/>
        </w:rPr>
        <w:t xml:space="preserve"> бюджетного процесса, которым в соответствии с настоящим Порядком открываются лицевые счета в Финансовом управлении МР </w:t>
      </w:r>
      <w:r w:rsidR="008D718E">
        <w:rPr>
          <w:rFonts w:eastAsia="Calibri"/>
          <w:sz w:val="24"/>
          <w:szCs w:val="24"/>
        </w:rPr>
        <w:t>Благовар</w:t>
      </w:r>
      <w:r w:rsidR="008D718E" w:rsidRPr="009730A5">
        <w:rPr>
          <w:rFonts w:eastAsia="Calibri"/>
          <w:sz w:val="24"/>
          <w:szCs w:val="24"/>
        </w:rPr>
        <w:t>ский</w:t>
      </w:r>
      <w:r w:rsidRPr="009730A5">
        <w:rPr>
          <w:rFonts w:eastAsia="Calibri"/>
          <w:sz w:val="24"/>
          <w:szCs w:val="24"/>
        </w:rPr>
        <w:t xml:space="preserve"> район Республики Башкортостан (далее </w:t>
      </w:r>
      <w:proofErr w:type="gramStart"/>
      <w:r w:rsidRPr="009730A5">
        <w:rPr>
          <w:rFonts w:eastAsia="Calibri"/>
          <w:sz w:val="24"/>
          <w:szCs w:val="24"/>
        </w:rPr>
        <w:t>–Ф</w:t>
      </w:r>
      <w:proofErr w:type="gramEnd"/>
      <w:r w:rsidRPr="009730A5">
        <w:rPr>
          <w:rFonts w:eastAsia="Calibri"/>
          <w:sz w:val="24"/>
          <w:szCs w:val="24"/>
        </w:rPr>
        <w:t>инансовое управление), являются участниками системы казначейских платежей (далее – клиент).</w:t>
      </w:r>
    </w:p>
    <w:p w:rsidR="009730A5" w:rsidRPr="009730A5" w:rsidRDefault="009730A5" w:rsidP="009730A5">
      <w:pPr>
        <w:widowControl w:val="0"/>
        <w:jc w:val="both"/>
        <w:rPr>
          <w:rFonts w:eastAsia="Calibri"/>
          <w:sz w:val="24"/>
          <w:szCs w:val="24"/>
        </w:rPr>
      </w:pPr>
      <w:r w:rsidRPr="009730A5">
        <w:rPr>
          <w:rFonts w:eastAsia="Calibri"/>
          <w:sz w:val="24"/>
          <w:szCs w:val="24"/>
        </w:rPr>
        <w:t>3. Финансовое управление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9730A5" w:rsidRPr="009730A5" w:rsidRDefault="009730A5" w:rsidP="009730A5">
      <w:pPr>
        <w:widowControl w:val="0"/>
        <w:jc w:val="center"/>
        <w:rPr>
          <w:rFonts w:eastAsia="Calibri"/>
          <w:b/>
          <w:sz w:val="24"/>
          <w:szCs w:val="24"/>
        </w:rPr>
      </w:pPr>
      <w:r w:rsidRPr="009730A5">
        <w:rPr>
          <w:rFonts w:eastAsia="Calibri"/>
          <w:b/>
          <w:sz w:val="24"/>
          <w:szCs w:val="24"/>
        </w:rPr>
        <w:t>Виды лицевых счетов</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4. Для учета операций, осуществляемых участниками бюджетного процесса в рамках </w:t>
      </w:r>
      <w:r w:rsidRPr="009730A5">
        <w:rPr>
          <w:rFonts w:eastAsia="Calibri"/>
          <w:sz w:val="24"/>
          <w:szCs w:val="24"/>
        </w:rPr>
        <w:lastRenderedPageBreak/>
        <w:t>их бюджетных полномочий, Финансовым управлением открываются и ведутся следующие виды лицевых счетов:</w:t>
      </w:r>
    </w:p>
    <w:p w:rsidR="009730A5" w:rsidRPr="009730A5" w:rsidRDefault="009730A5" w:rsidP="009730A5">
      <w:pPr>
        <w:widowControl w:val="0"/>
        <w:jc w:val="both"/>
        <w:rPr>
          <w:rFonts w:eastAsia="Calibri"/>
          <w:sz w:val="24"/>
          <w:szCs w:val="24"/>
        </w:rPr>
      </w:pPr>
      <w:r w:rsidRPr="009730A5">
        <w:rPr>
          <w:rFonts w:eastAsia="Calibri"/>
          <w:sz w:val="24"/>
          <w:szCs w:val="24"/>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9730A5" w:rsidRPr="009730A5" w:rsidRDefault="009730A5" w:rsidP="009730A5">
      <w:pPr>
        <w:widowControl w:val="0"/>
        <w:jc w:val="both"/>
        <w:rPr>
          <w:rFonts w:eastAsia="Calibri"/>
          <w:sz w:val="24"/>
          <w:szCs w:val="24"/>
        </w:rPr>
      </w:pPr>
      <w:r w:rsidRPr="009730A5">
        <w:rPr>
          <w:rFonts w:eastAsia="Calibri"/>
          <w:sz w:val="24"/>
          <w:szCs w:val="24"/>
        </w:rPr>
        <w:t>--------------------------------</w:t>
      </w:r>
    </w:p>
    <w:p w:rsidR="009730A5" w:rsidRPr="009730A5" w:rsidRDefault="009730A5" w:rsidP="009730A5">
      <w:pPr>
        <w:widowControl w:val="0"/>
        <w:jc w:val="both"/>
        <w:rPr>
          <w:rFonts w:eastAsia="Calibri"/>
          <w:sz w:val="24"/>
          <w:szCs w:val="24"/>
        </w:rPr>
      </w:pPr>
      <w:r w:rsidRPr="009730A5">
        <w:rPr>
          <w:rFonts w:eastAsia="Calibri"/>
          <w:sz w:val="24"/>
          <w:szCs w:val="24"/>
        </w:rPr>
        <w:t>* В случае утверждения и доведения до главных распорядителей, распорядителей и получателей бюджетных сре</w:t>
      </w:r>
      <w:proofErr w:type="gramStart"/>
      <w:r w:rsidRPr="009730A5">
        <w:rPr>
          <w:rFonts w:eastAsia="Calibri"/>
          <w:sz w:val="24"/>
          <w:szCs w:val="24"/>
        </w:rPr>
        <w:t>дств пр</w:t>
      </w:r>
      <w:proofErr w:type="gramEnd"/>
      <w:r w:rsidRPr="009730A5">
        <w:rPr>
          <w:rFonts w:eastAsia="Calibri"/>
          <w:sz w:val="24"/>
          <w:szCs w:val="24"/>
        </w:rPr>
        <w:t>едельных объемов финансирования при организации исполнения бюджета по расходам.</w:t>
      </w:r>
    </w:p>
    <w:p w:rsidR="009730A5" w:rsidRPr="009730A5" w:rsidRDefault="009730A5" w:rsidP="009730A5">
      <w:pPr>
        <w:widowControl w:val="0"/>
        <w:jc w:val="both"/>
        <w:rPr>
          <w:rFonts w:eastAsia="Calibri"/>
          <w:sz w:val="24"/>
          <w:szCs w:val="24"/>
        </w:rPr>
      </w:pPr>
      <w:r w:rsidRPr="009730A5">
        <w:rPr>
          <w:rFonts w:eastAsia="Calibri"/>
          <w:sz w:val="24"/>
          <w:szCs w:val="24"/>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9730A5" w:rsidRPr="009730A5" w:rsidRDefault="009730A5" w:rsidP="009730A5">
      <w:pPr>
        <w:widowControl w:val="0"/>
        <w:jc w:val="both"/>
        <w:rPr>
          <w:rFonts w:eastAsia="Calibri"/>
          <w:sz w:val="24"/>
          <w:szCs w:val="24"/>
        </w:rPr>
      </w:pPr>
      <w:r w:rsidRPr="009730A5">
        <w:rPr>
          <w:rFonts w:eastAsia="Calibri"/>
          <w:sz w:val="24"/>
          <w:szCs w:val="24"/>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4) лицевой счет, предназначенный для отражения </w:t>
      </w:r>
      <w:proofErr w:type="gramStart"/>
      <w:r w:rsidRPr="009730A5">
        <w:rPr>
          <w:rFonts w:eastAsia="Calibri"/>
          <w:sz w:val="24"/>
          <w:szCs w:val="24"/>
        </w:rPr>
        <w:t>операций главного администратора источников внутреннего финансирования дефицита бюджета</w:t>
      </w:r>
      <w:proofErr w:type="gramEnd"/>
      <w:r w:rsidRPr="009730A5">
        <w:rPr>
          <w:rFonts w:eastAsia="Calibri"/>
          <w:sz w:val="24"/>
          <w:szCs w:val="24"/>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5) лицевой счет, предназначенный для отражения </w:t>
      </w:r>
      <w:proofErr w:type="gramStart"/>
      <w:r w:rsidRPr="009730A5">
        <w:rPr>
          <w:rFonts w:eastAsia="Calibri"/>
          <w:sz w:val="24"/>
          <w:szCs w:val="24"/>
        </w:rPr>
        <w:t>операций главного администратора источников внешнего финансирования дефицита бюджета</w:t>
      </w:r>
      <w:proofErr w:type="gramEnd"/>
      <w:r w:rsidRPr="009730A5">
        <w:rPr>
          <w:rFonts w:eastAsia="Calibri"/>
          <w:sz w:val="24"/>
          <w:szCs w:val="24"/>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9730A5">
        <w:rPr>
          <w:rFonts w:eastAsia="Calibri"/>
          <w:sz w:val="24"/>
          <w:szCs w:val="24"/>
        </w:rPr>
        <w:t>операций администратора источников внутреннего финансирования дефицита бюджета</w:t>
      </w:r>
      <w:proofErr w:type="gramEnd"/>
      <w:r w:rsidRPr="009730A5">
        <w:rPr>
          <w:rFonts w:eastAsia="Calibri"/>
          <w:sz w:val="24"/>
          <w:szCs w:val="24"/>
        </w:rPr>
        <w:t xml:space="preserve"> </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по привлечению и погашению источников внутреннего финансирования дефицита бюджета (далее – лицевой счет </w:t>
      </w:r>
      <w:proofErr w:type="gramStart"/>
      <w:r w:rsidRPr="009730A5">
        <w:rPr>
          <w:rFonts w:eastAsia="Calibri"/>
          <w:sz w:val="24"/>
          <w:szCs w:val="24"/>
        </w:rPr>
        <w:t>администратора источников внутреннего финансирования дефицита бюджета</w:t>
      </w:r>
      <w:proofErr w:type="gramEnd"/>
      <w:r w:rsidRPr="009730A5">
        <w:rPr>
          <w:rFonts w:eastAsia="Calibri"/>
          <w:sz w:val="24"/>
          <w:szCs w:val="24"/>
        </w:rPr>
        <w:t>);</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 xml:space="preserve">7) лицевой счет, предназначенный для учета бюджетных ассигнований, </w:t>
      </w:r>
      <w:r w:rsidRPr="009730A5">
        <w:rPr>
          <w:rFonts w:eastAsia="Calibri"/>
          <w:sz w:val="24"/>
          <w:szCs w:val="24"/>
        </w:rPr>
        <w:br/>
        <w:t>полученных администратором источников внешнего финансирования</w:t>
      </w:r>
      <w:r w:rsidRPr="009730A5">
        <w:rPr>
          <w:rFonts w:eastAsia="Calibri"/>
          <w:sz w:val="24"/>
          <w:szCs w:val="24"/>
        </w:rPr>
        <w:b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sidRPr="009730A5">
        <w:rPr>
          <w:rFonts w:eastAsia="Calibri"/>
          <w:sz w:val="24"/>
          <w:szCs w:val="24"/>
        </w:rPr>
        <w:t>неучастнику</w:t>
      </w:r>
      <w:proofErr w:type="spellEnd"/>
      <w:r w:rsidRPr="009730A5">
        <w:rPr>
          <w:rFonts w:eastAsia="Calibri"/>
          <w:sz w:val="24"/>
          <w:szCs w:val="24"/>
        </w:rPr>
        <w:t xml:space="preserve"> бюджетного процесса </w:t>
      </w:r>
      <w:r w:rsidRPr="009730A5">
        <w:rPr>
          <w:rFonts w:eastAsia="Calibri"/>
          <w:sz w:val="24"/>
          <w:szCs w:val="24"/>
        </w:rPr>
        <w:lastRenderedPageBreak/>
        <w:t>(далее – лицевой счет для учета операций по переданным полномочиям получателя бюджетных средств).</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5. Для учета </w:t>
      </w:r>
      <w:proofErr w:type="gramStart"/>
      <w:r w:rsidRPr="009730A5">
        <w:rPr>
          <w:rFonts w:eastAsia="Calibri"/>
          <w:sz w:val="24"/>
          <w:szCs w:val="24"/>
        </w:rPr>
        <w:t>операций, осуществляемых бюджетным учреждением Финансовым управлением открываются</w:t>
      </w:r>
      <w:proofErr w:type="gramEnd"/>
      <w:r w:rsidRPr="009730A5">
        <w:rPr>
          <w:rFonts w:eastAsia="Calibri"/>
          <w:sz w:val="24"/>
          <w:szCs w:val="24"/>
        </w:rPr>
        <w:t xml:space="preserve"> и ведутся следующие виды лицевых счетов:</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предоставленных бюджетным учреждениям из бюджета сельского поселения </w:t>
      </w:r>
      <w:r w:rsidR="008D718E">
        <w:rPr>
          <w:rFonts w:eastAsia="Calibri"/>
          <w:sz w:val="24"/>
          <w:szCs w:val="24"/>
        </w:rPr>
        <w:t>Благовар</w:t>
      </w:r>
      <w:r w:rsidR="008D718E" w:rsidRPr="009730A5">
        <w:rPr>
          <w:rFonts w:eastAsia="Calibri"/>
          <w:sz w:val="24"/>
          <w:szCs w:val="24"/>
        </w:rPr>
        <w:t>ский</w:t>
      </w:r>
      <w:r w:rsidRPr="009730A5">
        <w:rPr>
          <w:rFonts w:eastAsia="Calibri"/>
          <w:sz w:val="24"/>
          <w:szCs w:val="24"/>
        </w:rPr>
        <w:t xml:space="preserve"> сельсовет МР </w:t>
      </w:r>
      <w:r w:rsidR="008D718E">
        <w:rPr>
          <w:rFonts w:eastAsia="Calibri"/>
          <w:sz w:val="24"/>
          <w:szCs w:val="24"/>
        </w:rPr>
        <w:t>Благовар</w:t>
      </w:r>
      <w:r w:rsidR="008D718E" w:rsidRPr="009730A5">
        <w:rPr>
          <w:rFonts w:eastAsia="Calibri"/>
          <w:sz w:val="24"/>
          <w:szCs w:val="24"/>
        </w:rPr>
        <w:t>ский</w:t>
      </w:r>
      <w:r w:rsidRPr="009730A5">
        <w:rPr>
          <w:rFonts w:eastAsia="Calibri"/>
          <w:sz w:val="24"/>
          <w:szCs w:val="24"/>
        </w:rPr>
        <w:t xml:space="preserve"> район Республики Башкортостан) (далее – лицевой счет бюджетного учреждения);</w:t>
      </w:r>
      <w:proofErr w:type="gramEnd"/>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sidR="008D718E">
        <w:rPr>
          <w:rFonts w:eastAsia="Calibri"/>
          <w:sz w:val="24"/>
          <w:szCs w:val="24"/>
        </w:rPr>
        <w:t>Благовар</w:t>
      </w:r>
      <w:r w:rsidR="008D718E" w:rsidRPr="009730A5">
        <w:rPr>
          <w:rFonts w:eastAsia="Calibri"/>
          <w:sz w:val="24"/>
          <w:szCs w:val="24"/>
        </w:rPr>
        <w:t xml:space="preserve">ский </w:t>
      </w:r>
      <w:r w:rsidRPr="009730A5">
        <w:rPr>
          <w:rFonts w:eastAsia="Calibri"/>
          <w:sz w:val="24"/>
          <w:szCs w:val="24"/>
        </w:rPr>
        <w:t xml:space="preserve">сельсовет МР </w:t>
      </w:r>
      <w:r w:rsidR="008D718E">
        <w:rPr>
          <w:rFonts w:eastAsia="Calibri"/>
          <w:sz w:val="24"/>
          <w:szCs w:val="24"/>
        </w:rPr>
        <w:t>Благовар</w:t>
      </w:r>
      <w:r w:rsidR="008D718E" w:rsidRPr="009730A5">
        <w:rPr>
          <w:rFonts w:eastAsia="Calibri"/>
          <w:sz w:val="24"/>
          <w:szCs w:val="24"/>
        </w:rPr>
        <w:t>ский</w:t>
      </w:r>
      <w:r w:rsidRPr="009730A5">
        <w:rPr>
          <w:rFonts w:eastAsia="Calibri"/>
          <w:sz w:val="24"/>
          <w:szCs w:val="24"/>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бюджетного учреждения);</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6. Для учета </w:t>
      </w:r>
      <w:proofErr w:type="gramStart"/>
      <w:r w:rsidRPr="009730A5">
        <w:rPr>
          <w:rFonts w:eastAsia="Calibri"/>
          <w:sz w:val="24"/>
          <w:szCs w:val="24"/>
        </w:rPr>
        <w:t>операций, осуществляемых автономным учреждением Финансовым управлением открываются</w:t>
      </w:r>
      <w:proofErr w:type="gramEnd"/>
      <w:r w:rsidRPr="009730A5">
        <w:rPr>
          <w:rFonts w:eastAsia="Calibri"/>
          <w:sz w:val="24"/>
          <w:szCs w:val="24"/>
        </w:rPr>
        <w:t xml:space="preserve"> и ведутся следующие виды лицевых счетов:</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предоставленных автономным учреждениям из бюджета сельского поселения </w:t>
      </w:r>
      <w:proofErr w:type="spellStart"/>
      <w:r w:rsidRPr="009730A5">
        <w:rPr>
          <w:rFonts w:eastAsia="Calibri"/>
          <w:sz w:val="24"/>
          <w:szCs w:val="24"/>
        </w:rPr>
        <w:t>Абзановский</w:t>
      </w:r>
      <w:proofErr w:type="spellEnd"/>
      <w:r w:rsidRPr="009730A5">
        <w:rPr>
          <w:rFonts w:eastAsia="Calibri"/>
          <w:sz w:val="24"/>
          <w:szCs w:val="24"/>
        </w:rPr>
        <w:t xml:space="preserve"> сельсовет МР Архангельский район Республики Башкортостан) (далее – лицевой счет автономного учреждения);</w:t>
      </w:r>
      <w:proofErr w:type="gramEnd"/>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sidR="008D718E">
        <w:rPr>
          <w:rFonts w:eastAsia="Calibri"/>
          <w:sz w:val="24"/>
          <w:szCs w:val="24"/>
        </w:rPr>
        <w:t>Благовар</w:t>
      </w:r>
      <w:r w:rsidR="008D718E" w:rsidRPr="009730A5">
        <w:rPr>
          <w:rFonts w:eastAsia="Calibri"/>
          <w:sz w:val="24"/>
          <w:szCs w:val="24"/>
        </w:rPr>
        <w:t xml:space="preserve">ский </w:t>
      </w:r>
      <w:r w:rsidRPr="009730A5">
        <w:rPr>
          <w:rFonts w:eastAsia="Calibri"/>
          <w:sz w:val="24"/>
          <w:szCs w:val="24"/>
        </w:rPr>
        <w:t xml:space="preserve">сельсовет МР </w:t>
      </w:r>
      <w:r w:rsidR="008D718E">
        <w:rPr>
          <w:rFonts w:eastAsia="Calibri"/>
          <w:sz w:val="24"/>
          <w:szCs w:val="24"/>
        </w:rPr>
        <w:t>Благовар</w:t>
      </w:r>
      <w:r w:rsidR="008D718E" w:rsidRPr="009730A5">
        <w:rPr>
          <w:rFonts w:eastAsia="Calibri"/>
          <w:sz w:val="24"/>
          <w:szCs w:val="24"/>
        </w:rPr>
        <w:t>ский</w:t>
      </w:r>
      <w:r w:rsidRPr="009730A5">
        <w:rPr>
          <w:rFonts w:eastAsia="Calibri"/>
          <w:sz w:val="24"/>
          <w:szCs w:val="24"/>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автономного учреждения);</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 xml:space="preserve">3) лицевой счет, предназначенный для учета операций со средствами </w:t>
      </w:r>
      <w:r w:rsidRPr="009730A5">
        <w:rPr>
          <w:rFonts w:eastAsia="Calibri"/>
          <w:sz w:val="24"/>
          <w:szCs w:val="24"/>
        </w:rPr>
        <w:br/>
        <w:t xml:space="preserve">обязательного медицинского страхования, поступающими автономному </w:t>
      </w:r>
      <w:r w:rsidRPr="009730A5">
        <w:rPr>
          <w:rFonts w:eastAsia="Calibri"/>
          <w:sz w:val="24"/>
          <w:szCs w:val="24"/>
        </w:rPr>
        <w:br/>
        <w:t>учреждению (далее – лицевой счет автономного учреждения для учета операций со средствами ОМС).</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7. Для учета операций, осуществляемых </w:t>
      </w:r>
      <w:proofErr w:type="spellStart"/>
      <w:r w:rsidRPr="009730A5">
        <w:rPr>
          <w:rFonts w:eastAsia="Calibri"/>
          <w:sz w:val="24"/>
          <w:szCs w:val="24"/>
        </w:rPr>
        <w:t>неучастниками</w:t>
      </w:r>
      <w:proofErr w:type="spellEnd"/>
      <w:r w:rsidRPr="009730A5">
        <w:rPr>
          <w:rFonts w:eastAsia="Calibri"/>
          <w:sz w:val="24"/>
          <w:szCs w:val="24"/>
        </w:rPr>
        <w:t xml:space="preserve">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Финансовым управлением открывается и ведется лицевой счет, предназначенный для учета операций со средствами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(его обособленного подразделения) (далее – лицевой счет для учета операций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w:t>
      </w:r>
    </w:p>
    <w:p w:rsidR="009730A5" w:rsidRPr="009730A5" w:rsidRDefault="009730A5" w:rsidP="009730A5">
      <w:pPr>
        <w:widowControl w:val="0"/>
        <w:jc w:val="both"/>
        <w:rPr>
          <w:rFonts w:eastAsia="Calibri"/>
          <w:sz w:val="24"/>
          <w:szCs w:val="24"/>
        </w:rPr>
      </w:pPr>
    </w:p>
    <w:p w:rsidR="009730A5" w:rsidRPr="009730A5" w:rsidRDefault="009730A5" w:rsidP="009730A5">
      <w:pPr>
        <w:widowControl w:val="0"/>
        <w:jc w:val="center"/>
        <w:rPr>
          <w:rFonts w:eastAsia="Calibri"/>
          <w:b/>
          <w:sz w:val="24"/>
          <w:szCs w:val="24"/>
        </w:rPr>
      </w:pPr>
      <w:r w:rsidRPr="009730A5">
        <w:rPr>
          <w:rFonts w:eastAsia="Calibri"/>
          <w:b/>
          <w:sz w:val="24"/>
          <w:szCs w:val="24"/>
        </w:rPr>
        <w:t>Структура номера лицевого счета и правила его формирования</w:t>
      </w:r>
    </w:p>
    <w:p w:rsidR="009730A5" w:rsidRPr="009730A5" w:rsidRDefault="009730A5" w:rsidP="009730A5">
      <w:pPr>
        <w:widowControl w:val="0"/>
        <w:jc w:val="both"/>
        <w:rPr>
          <w:rFonts w:eastAsia="Calibri"/>
          <w:sz w:val="24"/>
          <w:szCs w:val="24"/>
        </w:rPr>
      </w:pPr>
      <w:r w:rsidRPr="009730A5">
        <w:rPr>
          <w:rFonts w:eastAsia="Calibri"/>
          <w:sz w:val="24"/>
          <w:szCs w:val="24"/>
        </w:rPr>
        <w:t>8. При открытии лицевых счетов им присваиваются уникальные номера.</w:t>
      </w:r>
    </w:p>
    <w:p w:rsidR="009730A5" w:rsidRPr="009730A5" w:rsidRDefault="009730A5" w:rsidP="009730A5">
      <w:pPr>
        <w:widowControl w:val="0"/>
        <w:jc w:val="both"/>
        <w:rPr>
          <w:rFonts w:eastAsia="Calibri"/>
          <w:sz w:val="24"/>
          <w:szCs w:val="24"/>
        </w:rPr>
      </w:pPr>
      <w:r w:rsidRPr="009730A5">
        <w:rPr>
          <w:rFonts w:eastAsia="Calibri"/>
          <w:sz w:val="24"/>
          <w:szCs w:val="24"/>
        </w:rPr>
        <w:t>8.1. Номер лицевого счета состоит из одиннадцати разрядов:</w:t>
      </w:r>
    </w:p>
    <w:p w:rsidR="009730A5" w:rsidRPr="009730A5" w:rsidRDefault="009730A5" w:rsidP="009730A5">
      <w:pPr>
        <w:widowControl w:val="0"/>
        <w:jc w:val="both"/>
        <w:rPr>
          <w:rFonts w:eastAsia="Calibri"/>
          <w:sz w:val="24"/>
          <w:szCs w:val="24"/>
        </w:rPr>
      </w:pPr>
      <w:r w:rsidRPr="009730A5">
        <w:rPr>
          <w:rFonts w:eastAsia="Calibri"/>
          <w:sz w:val="24"/>
          <w:szCs w:val="24"/>
        </w:rPr>
        <w:t>где:</w:t>
      </w:r>
    </w:p>
    <w:p w:rsidR="009730A5" w:rsidRPr="009730A5" w:rsidRDefault="009730A5" w:rsidP="009730A5">
      <w:pPr>
        <w:widowControl w:val="0"/>
        <w:jc w:val="both"/>
        <w:rPr>
          <w:rFonts w:eastAsia="Calibri"/>
          <w:sz w:val="24"/>
          <w:szCs w:val="24"/>
        </w:rPr>
      </w:pPr>
      <w:r w:rsidRPr="009730A5">
        <w:rPr>
          <w:rFonts w:eastAsia="Calibri"/>
          <w:sz w:val="24"/>
          <w:szCs w:val="24"/>
        </w:rPr>
        <w:t>1 и 2 разряды – код лицевого счета;</w:t>
      </w:r>
    </w:p>
    <w:p w:rsidR="009730A5" w:rsidRPr="009730A5" w:rsidRDefault="009730A5" w:rsidP="009730A5">
      <w:pPr>
        <w:widowControl w:val="0"/>
        <w:jc w:val="both"/>
        <w:rPr>
          <w:rFonts w:eastAsia="Calibri"/>
          <w:sz w:val="24"/>
          <w:szCs w:val="24"/>
        </w:rPr>
      </w:pPr>
      <w:r w:rsidRPr="009730A5">
        <w:rPr>
          <w:rFonts w:eastAsia="Calibri"/>
          <w:sz w:val="24"/>
          <w:szCs w:val="24"/>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9730A5" w:rsidRPr="009730A5" w:rsidRDefault="009730A5" w:rsidP="009730A5">
      <w:pPr>
        <w:widowControl w:val="0"/>
        <w:jc w:val="both"/>
        <w:rPr>
          <w:rFonts w:eastAsia="Calibri"/>
          <w:sz w:val="24"/>
          <w:szCs w:val="24"/>
        </w:rPr>
      </w:pPr>
      <w:r w:rsidRPr="009730A5">
        <w:rPr>
          <w:rFonts w:eastAsia="Calibri"/>
          <w:sz w:val="24"/>
          <w:szCs w:val="24"/>
        </w:rPr>
        <w:lastRenderedPageBreak/>
        <w:t>11 разряд – контрольный разряд.</w:t>
      </w:r>
    </w:p>
    <w:p w:rsidR="009730A5" w:rsidRPr="009730A5" w:rsidRDefault="009730A5" w:rsidP="009730A5">
      <w:pPr>
        <w:widowControl w:val="0"/>
        <w:jc w:val="both"/>
        <w:rPr>
          <w:rFonts w:eastAsia="Calibri"/>
          <w:sz w:val="24"/>
          <w:szCs w:val="24"/>
        </w:rPr>
      </w:pPr>
      <w:r w:rsidRPr="009730A5">
        <w:rPr>
          <w:rFonts w:eastAsia="Calibri"/>
          <w:sz w:val="24"/>
          <w:szCs w:val="24"/>
        </w:rPr>
        <w:t>8.2. Код лицевого счета указывается в соответствии со следующими видами лицевых счетов:</w:t>
      </w:r>
    </w:p>
    <w:p w:rsidR="009730A5" w:rsidRPr="009730A5" w:rsidRDefault="009730A5" w:rsidP="009730A5">
      <w:pPr>
        <w:widowControl w:val="0"/>
        <w:jc w:val="both"/>
        <w:rPr>
          <w:rFonts w:eastAsia="Calibri"/>
          <w:sz w:val="24"/>
          <w:szCs w:val="24"/>
        </w:rPr>
      </w:pPr>
      <w:r w:rsidRPr="009730A5">
        <w:rPr>
          <w:rFonts w:eastAsia="Calibri"/>
          <w:sz w:val="24"/>
          <w:szCs w:val="24"/>
        </w:rPr>
        <w:t>01 – лицевой счет главного распорядителя (распорядителя) бюджетных средств;</w:t>
      </w:r>
    </w:p>
    <w:p w:rsidR="009730A5" w:rsidRPr="009730A5" w:rsidRDefault="009730A5" w:rsidP="009730A5">
      <w:pPr>
        <w:widowControl w:val="0"/>
        <w:jc w:val="both"/>
        <w:rPr>
          <w:rFonts w:eastAsia="Calibri"/>
          <w:sz w:val="24"/>
          <w:szCs w:val="24"/>
        </w:rPr>
      </w:pPr>
      <w:r w:rsidRPr="009730A5">
        <w:rPr>
          <w:rFonts w:eastAsia="Calibri"/>
          <w:sz w:val="24"/>
          <w:szCs w:val="24"/>
        </w:rPr>
        <w:t>02 – лицевой счет получателя бюджетных средств;</w:t>
      </w:r>
    </w:p>
    <w:p w:rsidR="009730A5" w:rsidRPr="009730A5" w:rsidRDefault="009730A5" w:rsidP="009730A5">
      <w:pPr>
        <w:widowControl w:val="0"/>
        <w:jc w:val="both"/>
        <w:rPr>
          <w:rFonts w:eastAsia="Calibri"/>
          <w:sz w:val="24"/>
          <w:szCs w:val="24"/>
        </w:rPr>
      </w:pPr>
      <w:r w:rsidRPr="009730A5">
        <w:rPr>
          <w:rFonts w:eastAsia="Calibri"/>
          <w:sz w:val="24"/>
          <w:szCs w:val="24"/>
        </w:rPr>
        <w:t>05 – лицевой счет для учета операций со средствами, поступающими во временное распоряжение получателя бюджетных средств;</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06 – лицевой счет главного </w:t>
      </w:r>
      <w:proofErr w:type="gramStart"/>
      <w:r w:rsidRPr="009730A5">
        <w:rPr>
          <w:rFonts w:eastAsia="Calibri"/>
          <w:sz w:val="24"/>
          <w:szCs w:val="24"/>
        </w:rPr>
        <w:t>администратора источников внутреннего финансирования дефицита бюджета</w:t>
      </w:r>
      <w:proofErr w:type="gramEnd"/>
      <w:r w:rsidRPr="009730A5">
        <w:rPr>
          <w:rFonts w:eastAsia="Calibri"/>
          <w:sz w:val="24"/>
          <w:szCs w:val="24"/>
        </w:rPr>
        <w:t>;</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07 – лицевой счет главного </w:t>
      </w:r>
      <w:proofErr w:type="gramStart"/>
      <w:r w:rsidRPr="009730A5">
        <w:rPr>
          <w:rFonts w:eastAsia="Calibri"/>
          <w:sz w:val="24"/>
          <w:szCs w:val="24"/>
        </w:rPr>
        <w:t>администратора источников внешнего финансирования дефицита бюджета</w:t>
      </w:r>
      <w:proofErr w:type="gramEnd"/>
      <w:r w:rsidRPr="009730A5">
        <w:rPr>
          <w:rFonts w:eastAsia="Calibri"/>
          <w:sz w:val="24"/>
          <w:szCs w:val="24"/>
        </w:rPr>
        <w:t>;</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08 – лицевой счет </w:t>
      </w:r>
      <w:proofErr w:type="gramStart"/>
      <w:r w:rsidRPr="009730A5">
        <w:rPr>
          <w:rFonts w:eastAsia="Calibri"/>
          <w:sz w:val="24"/>
          <w:szCs w:val="24"/>
        </w:rPr>
        <w:t>администратора источников внутреннего финансирования дефицита бюджета</w:t>
      </w:r>
      <w:proofErr w:type="gramEnd"/>
      <w:r w:rsidRPr="009730A5">
        <w:rPr>
          <w:rFonts w:eastAsia="Calibri"/>
          <w:sz w:val="24"/>
          <w:szCs w:val="24"/>
        </w:rPr>
        <w:t>;</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09 – лицевой счет </w:t>
      </w:r>
      <w:proofErr w:type="gramStart"/>
      <w:r w:rsidRPr="009730A5">
        <w:rPr>
          <w:rFonts w:eastAsia="Calibri"/>
          <w:sz w:val="24"/>
          <w:szCs w:val="24"/>
        </w:rPr>
        <w:t>администратора источников внешнего финансирования дефицита бюджета</w:t>
      </w:r>
      <w:proofErr w:type="gramEnd"/>
      <w:r w:rsidRPr="009730A5">
        <w:rPr>
          <w:rFonts w:eastAsia="Calibri"/>
          <w:sz w:val="24"/>
          <w:szCs w:val="24"/>
        </w:rPr>
        <w:t>;</w:t>
      </w:r>
    </w:p>
    <w:p w:rsidR="009730A5" w:rsidRPr="009730A5" w:rsidRDefault="009730A5" w:rsidP="009730A5">
      <w:pPr>
        <w:widowControl w:val="0"/>
        <w:jc w:val="both"/>
        <w:rPr>
          <w:rFonts w:eastAsia="Calibri"/>
          <w:sz w:val="24"/>
          <w:szCs w:val="24"/>
        </w:rPr>
      </w:pPr>
      <w:r w:rsidRPr="009730A5">
        <w:rPr>
          <w:rFonts w:eastAsia="Calibri"/>
          <w:sz w:val="24"/>
          <w:szCs w:val="24"/>
        </w:rPr>
        <w:t>10 – лицевой счет иного получателя бюджетных средств;</w:t>
      </w:r>
    </w:p>
    <w:p w:rsidR="009730A5" w:rsidRPr="009730A5" w:rsidRDefault="009730A5" w:rsidP="009730A5">
      <w:pPr>
        <w:widowControl w:val="0"/>
        <w:jc w:val="both"/>
        <w:rPr>
          <w:rFonts w:eastAsia="Calibri"/>
          <w:sz w:val="24"/>
          <w:szCs w:val="24"/>
        </w:rPr>
      </w:pPr>
      <w:r w:rsidRPr="009730A5">
        <w:rPr>
          <w:rFonts w:eastAsia="Calibri"/>
          <w:sz w:val="24"/>
          <w:szCs w:val="24"/>
        </w:rPr>
        <w:t>14 – лицевой счет для учета операций по переданным полномочиям получателя бюджетных средств.</w:t>
      </w:r>
    </w:p>
    <w:p w:rsidR="009730A5" w:rsidRPr="009730A5" w:rsidRDefault="009730A5" w:rsidP="009730A5">
      <w:pPr>
        <w:widowControl w:val="0"/>
        <w:jc w:val="both"/>
        <w:rPr>
          <w:rFonts w:eastAsia="Calibri"/>
          <w:sz w:val="24"/>
          <w:szCs w:val="24"/>
        </w:rPr>
      </w:pPr>
      <w:r w:rsidRPr="009730A5">
        <w:rPr>
          <w:rFonts w:eastAsia="Calibri"/>
          <w:sz w:val="24"/>
          <w:szCs w:val="24"/>
        </w:rPr>
        <w:t>20 – лицевой счет бюджетного учреждения;</w:t>
      </w:r>
    </w:p>
    <w:p w:rsidR="009730A5" w:rsidRPr="009730A5" w:rsidRDefault="009730A5" w:rsidP="009730A5">
      <w:pPr>
        <w:widowControl w:val="0"/>
        <w:jc w:val="both"/>
        <w:rPr>
          <w:rFonts w:eastAsia="Calibri"/>
          <w:sz w:val="24"/>
          <w:szCs w:val="24"/>
        </w:rPr>
      </w:pPr>
      <w:r w:rsidRPr="009730A5">
        <w:rPr>
          <w:rFonts w:eastAsia="Calibri"/>
          <w:sz w:val="24"/>
          <w:szCs w:val="24"/>
        </w:rPr>
        <w:t>21 – отдельный лицевой счет бюджетного учреждения;</w:t>
      </w:r>
    </w:p>
    <w:p w:rsidR="009730A5" w:rsidRPr="009730A5" w:rsidRDefault="009730A5" w:rsidP="009730A5">
      <w:pPr>
        <w:widowControl w:val="0"/>
        <w:jc w:val="both"/>
        <w:rPr>
          <w:rFonts w:eastAsia="Calibri"/>
          <w:sz w:val="24"/>
          <w:szCs w:val="24"/>
        </w:rPr>
      </w:pPr>
      <w:r w:rsidRPr="009730A5">
        <w:rPr>
          <w:rFonts w:eastAsia="Calibri"/>
          <w:sz w:val="24"/>
          <w:szCs w:val="24"/>
        </w:rPr>
        <w:t>22 – лицевой счет бюджетного учреждения для учета операций со средствами ОМС;</w:t>
      </w:r>
    </w:p>
    <w:p w:rsidR="009730A5" w:rsidRPr="009730A5" w:rsidRDefault="009730A5" w:rsidP="009730A5">
      <w:pPr>
        <w:widowControl w:val="0"/>
        <w:jc w:val="both"/>
        <w:rPr>
          <w:rFonts w:eastAsia="Calibri"/>
          <w:sz w:val="24"/>
          <w:szCs w:val="24"/>
        </w:rPr>
      </w:pPr>
      <w:r w:rsidRPr="009730A5">
        <w:rPr>
          <w:rFonts w:eastAsia="Calibri"/>
          <w:sz w:val="24"/>
          <w:szCs w:val="24"/>
        </w:rPr>
        <w:t>30 – лицевой счет автономного учреждения;</w:t>
      </w:r>
    </w:p>
    <w:p w:rsidR="009730A5" w:rsidRPr="009730A5" w:rsidRDefault="009730A5" w:rsidP="009730A5">
      <w:pPr>
        <w:widowControl w:val="0"/>
        <w:jc w:val="both"/>
        <w:rPr>
          <w:rFonts w:eastAsia="Calibri"/>
          <w:sz w:val="24"/>
          <w:szCs w:val="24"/>
        </w:rPr>
      </w:pPr>
      <w:r w:rsidRPr="009730A5">
        <w:rPr>
          <w:rFonts w:eastAsia="Calibri"/>
          <w:sz w:val="24"/>
          <w:szCs w:val="24"/>
        </w:rPr>
        <w:t>31 – отдельный лицевой счет автономного учреждения;</w:t>
      </w:r>
    </w:p>
    <w:p w:rsidR="009730A5" w:rsidRPr="009730A5" w:rsidRDefault="009730A5" w:rsidP="009730A5">
      <w:pPr>
        <w:widowControl w:val="0"/>
        <w:jc w:val="both"/>
        <w:rPr>
          <w:rFonts w:eastAsia="Calibri"/>
          <w:sz w:val="24"/>
          <w:szCs w:val="24"/>
        </w:rPr>
      </w:pPr>
      <w:r w:rsidRPr="009730A5">
        <w:rPr>
          <w:rFonts w:eastAsia="Calibri"/>
          <w:sz w:val="24"/>
          <w:szCs w:val="24"/>
        </w:rPr>
        <w:t>32 – лицевой счет автономного учреждения для учета операций со средствами ОМС.</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41 – лицевой счет для учета операций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w:t>
      </w:r>
    </w:p>
    <w:p w:rsidR="009730A5" w:rsidRPr="009730A5" w:rsidRDefault="009730A5" w:rsidP="009730A5">
      <w:pPr>
        <w:widowControl w:val="0"/>
        <w:jc w:val="both"/>
        <w:rPr>
          <w:rFonts w:eastAsia="Calibri"/>
          <w:sz w:val="24"/>
          <w:szCs w:val="24"/>
        </w:rPr>
      </w:pPr>
      <w:r w:rsidRPr="009730A5">
        <w:rPr>
          <w:rFonts w:eastAsia="Calibri"/>
          <w:sz w:val="24"/>
          <w:szCs w:val="24"/>
        </w:rPr>
        <w:t>8.3. Финансовое управление присваивает контрольному разряду цифровое или буквенное значение при открытии клиенту нескольких лицевых счетов одного вида.</w:t>
      </w:r>
    </w:p>
    <w:p w:rsidR="009730A5" w:rsidRPr="009730A5" w:rsidRDefault="009730A5" w:rsidP="009730A5">
      <w:pPr>
        <w:adjustRightInd w:val="0"/>
        <w:jc w:val="center"/>
        <w:outlineLvl w:val="1"/>
        <w:rPr>
          <w:rFonts w:eastAsia="Times New Roman"/>
          <w:b/>
          <w:bCs/>
          <w:sz w:val="24"/>
          <w:szCs w:val="24"/>
        </w:rPr>
      </w:pPr>
    </w:p>
    <w:p w:rsidR="009730A5" w:rsidRPr="009730A5" w:rsidRDefault="009730A5" w:rsidP="009730A5">
      <w:pPr>
        <w:adjustRightInd w:val="0"/>
        <w:jc w:val="center"/>
        <w:outlineLvl w:val="1"/>
        <w:rPr>
          <w:rFonts w:eastAsia="Times New Roman"/>
          <w:b/>
          <w:bCs/>
          <w:sz w:val="24"/>
          <w:szCs w:val="24"/>
        </w:rPr>
      </w:pPr>
      <w:r w:rsidRPr="009730A5">
        <w:rPr>
          <w:rFonts w:eastAsia="Times New Roman"/>
          <w:b/>
          <w:bCs/>
          <w:sz w:val="24"/>
          <w:szCs w:val="24"/>
        </w:rPr>
        <w:t xml:space="preserve">II. Порядок открытия, переоформления и </w:t>
      </w:r>
    </w:p>
    <w:p w:rsidR="009730A5" w:rsidRPr="009730A5" w:rsidRDefault="009730A5" w:rsidP="009730A5">
      <w:pPr>
        <w:adjustRightInd w:val="0"/>
        <w:jc w:val="center"/>
        <w:outlineLvl w:val="1"/>
        <w:rPr>
          <w:rFonts w:eastAsia="Times New Roman"/>
          <w:b/>
          <w:bCs/>
          <w:sz w:val="24"/>
          <w:szCs w:val="24"/>
        </w:rPr>
      </w:pPr>
      <w:r w:rsidRPr="009730A5">
        <w:rPr>
          <w:rFonts w:eastAsia="Times New Roman"/>
          <w:b/>
          <w:bCs/>
          <w:sz w:val="24"/>
          <w:szCs w:val="24"/>
        </w:rPr>
        <w:t>закрытия лицевых счетов</w:t>
      </w:r>
    </w:p>
    <w:p w:rsidR="009730A5" w:rsidRPr="009730A5" w:rsidRDefault="009730A5" w:rsidP="009730A5">
      <w:pPr>
        <w:adjustRightInd w:val="0"/>
        <w:jc w:val="center"/>
        <w:outlineLvl w:val="1"/>
        <w:rPr>
          <w:rFonts w:eastAsia="Times New Roman"/>
          <w:b/>
          <w:bCs/>
          <w:sz w:val="24"/>
          <w:szCs w:val="24"/>
        </w:rPr>
      </w:pPr>
    </w:p>
    <w:p w:rsidR="009730A5" w:rsidRPr="009730A5" w:rsidRDefault="009730A5" w:rsidP="009730A5">
      <w:pPr>
        <w:adjustRightInd w:val="0"/>
        <w:jc w:val="center"/>
        <w:outlineLvl w:val="1"/>
        <w:rPr>
          <w:rFonts w:eastAsia="Times New Roman"/>
          <w:b/>
          <w:bCs/>
          <w:sz w:val="24"/>
          <w:szCs w:val="24"/>
        </w:rPr>
      </w:pPr>
      <w:r w:rsidRPr="009730A5">
        <w:rPr>
          <w:rFonts w:eastAsia="Times New Roman"/>
          <w:b/>
          <w:bCs/>
          <w:sz w:val="24"/>
          <w:szCs w:val="24"/>
        </w:rPr>
        <w:t xml:space="preserve">Общие требования к порядку открытия, переоформления </w:t>
      </w:r>
    </w:p>
    <w:p w:rsidR="009730A5" w:rsidRPr="009730A5" w:rsidRDefault="009730A5" w:rsidP="009730A5">
      <w:pPr>
        <w:adjustRightInd w:val="0"/>
        <w:jc w:val="center"/>
        <w:outlineLvl w:val="1"/>
        <w:rPr>
          <w:rFonts w:eastAsia="Times New Roman"/>
          <w:b/>
          <w:bCs/>
          <w:sz w:val="24"/>
          <w:szCs w:val="24"/>
        </w:rPr>
      </w:pPr>
      <w:r w:rsidRPr="009730A5">
        <w:rPr>
          <w:rFonts w:eastAsia="Times New Roman"/>
          <w:b/>
          <w:bCs/>
          <w:sz w:val="24"/>
          <w:szCs w:val="24"/>
        </w:rPr>
        <w:t xml:space="preserve">и закрытия лицевых счетов </w:t>
      </w:r>
    </w:p>
    <w:p w:rsidR="009730A5" w:rsidRPr="009730A5" w:rsidRDefault="009730A5" w:rsidP="009730A5">
      <w:pPr>
        <w:widowControl w:val="0"/>
        <w:jc w:val="both"/>
        <w:rPr>
          <w:rFonts w:eastAsia="Calibri"/>
          <w:sz w:val="24"/>
          <w:szCs w:val="24"/>
        </w:rPr>
      </w:pPr>
      <w:r w:rsidRPr="009730A5">
        <w:rPr>
          <w:rFonts w:eastAsia="Calibri"/>
          <w:sz w:val="24"/>
          <w:szCs w:val="24"/>
        </w:rPr>
        <w:t>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Финансовым управление</w:t>
      </w:r>
      <w:proofErr w:type="gramStart"/>
      <w:r w:rsidRPr="009730A5">
        <w:rPr>
          <w:rFonts w:eastAsia="Calibri"/>
          <w:sz w:val="24"/>
          <w:szCs w:val="24"/>
        </w:rPr>
        <w:t>м(</w:t>
      </w:r>
      <w:proofErr w:type="gramEnd"/>
      <w:r w:rsidRPr="009730A5">
        <w:rPr>
          <w:rFonts w:eastAsia="Calibri"/>
          <w:sz w:val="24"/>
          <w:szCs w:val="24"/>
        </w:rPr>
        <w:t>далее – Сводный реестр), (за исключением индивидуальных предпринимателей и физических лиц – производителей товаров, работ, услуг).</w:t>
      </w:r>
    </w:p>
    <w:p w:rsidR="009730A5" w:rsidRPr="009730A5" w:rsidRDefault="009730A5" w:rsidP="009730A5">
      <w:pPr>
        <w:widowControl w:val="0"/>
        <w:jc w:val="both"/>
        <w:rPr>
          <w:rFonts w:eastAsia="Calibri"/>
          <w:sz w:val="24"/>
          <w:szCs w:val="24"/>
        </w:rPr>
      </w:pPr>
      <w:r w:rsidRPr="009730A5">
        <w:rPr>
          <w:rFonts w:eastAsia="Calibri"/>
          <w:sz w:val="24"/>
          <w:szCs w:val="24"/>
        </w:rPr>
        <w:t>10. При передаче отдельных полномочий получателя бюджетных сре</w:t>
      </w:r>
      <w:proofErr w:type="gramStart"/>
      <w:r w:rsidRPr="009730A5">
        <w:rPr>
          <w:rFonts w:eastAsia="Calibri"/>
          <w:sz w:val="24"/>
          <w:szCs w:val="24"/>
        </w:rPr>
        <w:t>дств в сл</w:t>
      </w:r>
      <w:proofErr w:type="gramEnd"/>
      <w:r w:rsidRPr="009730A5">
        <w:rPr>
          <w:rFonts w:eastAsia="Calibri"/>
          <w:sz w:val="24"/>
          <w:szCs w:val="24"/>
        </w:rPr>
        <w:t xml:space="preserve">учаях, предусмотренных законодательством Российской Федерации и Республики Башкортостан, другому получателю бюджетных средств, бюджетному (автономному) учреждению либо </w:t>
      </w:r>
      <w:proofErr w:type="spellStart"/>
      <w:r w:rsidRPr="009730A5">
        <w:rPr>
          <w:rFonts w:eastAsia="Calibri"/>
          <w:sz w:val="24"/>
          <w:szCs w:val="24"/>
        </w:rPr>
        <w:t>неучастнику</w:t>
      </w:r>
      <w:proofErr w:type="spellEnd"/>
      <w:r w:rsidRPr="009730A5">
        <w:rPr>
          <w:rFonts w:eastAsia="Calibri"/>
          <w:sz w:val="24"/>
          <w:szCs w:val="24"/>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9730A5" w:rsidRPr="009730A5" w:rsidRDefault="009730A5" w:rsidP="009730A5">
      <w:pPr>
        <w:widowControl w:val="0"/>
        <w:jc w:val="both"/>
        <w:rPr>
          <w:rFonts w:eastAsia="Calibri"/>
          <w:sz w:val="24"/>
          <w:szCs w:val="24"/>
        </w:rPr>
      </w:pPr>
    </w:p>
    <w:p w:rsidR="009730A5" w:rsidRPr="009730A5" w:rsidRDefault="009730A5" w:rsidP="009730A5">
      <w:pPr>
        <w:widowControl w:val="0"/>
        <w:jc w:val="center"/>
        <w:rPr>
          <w:rFonts w:eastAsia="Calibri"/>
          <w:b/>
          <w:sz w:val="24"/>
          <w:szCs w:val="24"/>
        </w:rPr>
      </w:pPr>
      <w:r w:rsidRPr="009730A5">
        <w:rPr>
          <w:rFonts w:eastAsia="Calibri"/>
          <w:b/>
          <w:sz w:val="24"/>
          <w:szCs w:val="24"/>
        </w:rPr>
        <w:t xml:space="preserve">Порядок и сроки представления документов, </w:t>
      </w:r>
    </w:p>
    <w:p w:rsidR="009730A5" w:rsidRPr="009730A5" w:rsidRDefault="009730A5" w:rsidP="009730A5">
      <w:pPr>
        <w:widowControl w:val="0"/>
        <w:jc w:val="center"/>
        <w:rPr>
          <w:rFonts w:eastAsia="Calibri"/>
          <w:b/>
          <w:sz w:val="24"/>
          <w:szCs w:val="24"/>
        </w:rPr>
      </w:pPr>
      <w:r w:rsidRPr="009730A5">
        <w:rPr>
          <w:rFonts w:eastAsia="Calibri"/>
          <w:b/>
          <w:sz w:val="24"/>
          <w:szCs w:val="24"/>
        </w:rPr>
        <w:t>необходимых для открытия лицевых счетов</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11. Документы, необходимые для открытия соответствующих лицевых счетов, представляются в сектор исполнения бюджета Финансового управления, осуществляющий функции по открытию и ведению лицевых счетов (далее </w:t>
      </w:r>
      <w:proofErr w:type="gramStart"/>
      <w:r w:rsidRPr="009730A5">
        <w:rPr>
          <w:rFonts w:eastAsia="Calibri"/>
          <w:sz w:val="24"/>
          <w:szCs w:val="24"/>
        </w:rPr>
        <w:t>–с</w:t>
      </w:r>
      <w:proofErr w:type="gramEnd"/>
      <w:r w:rsidRPr="009730A5">
        <w:rPr>
          <w:rFonts w:eastAsia="Calibri"/>
          <w:sz w:val="24"/>
          <w:szCs w:val="24"/>
        </w:rPr>
        <w:t>ектор Финансового управления).</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 xml:space="preserve">Документы, предусмотренные пунктами 12, 23 и 28 настоящего Порядка, представляются в сектор  Финансового управления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w:t>
      </w:r>
      <w:r w:rsidRPr="009730A5">
        <w:rPr>
          <w:rFonts w:eastAsia="Calibri"/>
          <w:sz w:val="24"/>
          <w:szCs w:val="24"/>
        </w:rPr>
        <w:lastRenderedPageBreak/>
        <w:t>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w:t>
      </w:r>
      <w:proofErr w:type="gramEnd"/>
      <w:r w:rsidRPr="009730A5">
        <w:rPr>
          <w:rFonts w:eastAsia="Calibri"/>
          <w:sz w:val="24"/>
          <w:szCs w:val="24"/>
        </w:rPr>
        <w:t xml:space="preserve">, </w:t>
      </w:r>
      <w:proofErr w:type="gramStart"/>
      <w:r w:rsidRPr="009730A5">
        <w:rPr>
          <w:rFonts w:eastAsia="Calibri"/>
          <w:sz w:val="24"/>
          <w:szCs w:val="24"/>
        </w:rPr>
        <w:t>работ, услуг) на ведение бухгалтерского учета).</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9730A5" w:rsidRPr="009730A5" w:rsidRDefault="009730A5" w:rsidP="009730A5">
      <w:pPr>
        <w:widowControl w:val="0"/>
        <w:jc w:val="both"/>
        <w:rPr>
          <w:rFonts w:eastAsia="Calibri"/>
          <w:sz w:val="24"/>
          <w:szCs w:val="24"/>
        </w:rPr>
      </w:pPr>
      <w:r w:rsidRPr="009730A5">
        <w:rPr>
          <w:rFonts w:eastAsia="Calibri"/>
          <w:sz w:val="24"/>
          <w:szCs w:val="24"/>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9730A5" w:rsidRPr="009730A5" w:rsidRDefault="009730A5" w:rsidP="009730A5">
      <w:pPr>
        <w:widowControl w:val="0"/>
        <w:jc w:val="both"/>
        <w:rPr>
          <w:rFonts w:eastAsia="Calibri"/>
          <w:sz w:val="24"/>
          <w:szCs w:val="24"/>
        </w:rPr>
      </w:pPr>
      <w:r w:rsidRPr="009730A5">
        <w:rPr>
          <w:rFonts w:eastAsia="Calibri"/>
          <w:sz w:val="24"/>
          <w:szCs w:val="24"/>
        </w:rPr>
        <w:t>12. Для открытия соответствующего лицевого счета клиентом представляются следующие документы:</w:t>
      </w:r>
    </w:p>
    <w:p w:rsidR="009730A5" w:rsidRPr="009730A5" w:rsidRDefault="009730A5" w:rsidP="009730A5">
      <w:pPr>
        <w:widowControl w:val="0"/>
        <w:jc w:val="both"/>
        <w:rPr>
          <w:rFonts w:eastAsia="Calibri"/>
          <w:sz w:val="24"/>
          <w:szCs w:val="24"/>
        </w:rPr>
      </w:pPr>
      <w:r w:rsidRPr="009730A5">
        <w:rPr>
          <w:rFonts w:eastAsia="Calibri"/>
          <w:sz w:val="24"/>
          <w:szCs w:val="24"/>
        </w:rPr>
        <w:t>а) Заявление на открытие лицевого счета по форме согласно приложению № 1 к настоящему Порядку (далее – Заявление на открытие лицевого счета);</w:t>
      </w:r>
    </w:p>
    <w:p w:rsidR="009730A5" w:rsidRPr="009730A5" w:rsidRDefault="009730A5" w:rsidP="009730A5">
      <w:pPr>
        <w:widowControl w:val="0"/>
        <w:jc w:val="both"/>
        <w:rPr>
          <w:rFonts w:eastAsia="Calibri"/>
          <w:sz w:val="24"/>
          <w:szCs w:val="24"/>
        </w:rPr>
      </w:pPr>
      <w:r w:rsidRPr="009730A5">
        <w:rPr>
          <w:rFonts w:eastAsia="Calibri"/>
          <w:sz w:val="24"/>
          <w:szCs w:val="24"/>
        </w:rPr>
        <w:t>б) Карточка образцов подписей к лицевым счетам по форме согласно приложению № 2 к настоящему Порядку (далее – Карточка образцов подписей).</w:t>
      </w:r>
    </w:p>
    <w:p w:rsidR="009730A5" w:rsidRPr="009730A5" w:rsidRDefault="009730A5" w:rsidP="009730A5">
      <w:pPr>
        <w:widowControl w:val="0"/>
        <w:jc w:val="both"/>
        <w:rPr>
          <w:rFonts w:eastAsia="Calibri"/>
          <w:sz w:val="24"/>
          <w:szCs w:val="24"/>
        </w:rPr>
      </w:pPr>
      <w:r w:rsidRPr="009730A5">
        <w:rPr>
          <w:rFonts w:eastAsia="Calibri"/>
          <w:sz w:val="24"/>
          <w:szCs w:val="24"/>
        </w:rPr>
        <w:t>13. Заполнение Заявления на открытие лицевого счета осуществляется следующим образом.</w:t>
      </w:r>
    </w:p>
    <w:p w:rsidR="009730A5" w:rsidRPr="009730A5" w:rsidRDefault="009730A5" w:rsidP="009730A5">
      <w:pPr>
        <w:widowControl w:val="0"/>
        <w:jc w:val="both"/>
        <w:rPr>
          <w:rFonts w:eastAsia="Calibri"/>
          <w:sz w:val="24"/>
          <w:szCs w:val="24"/>
        </w:rPr>
      </w:pPr>
      <w:r w:rsidRPr="009730A5">
        <w:rPr>
          <w:rFonts w:eastAsia="Calibri"/>
          <w:sz w:val="24"/>
          <w:szCs w:val="24"/>
        </w:rPr>
        <w:t>Заявление на открытие лицевого счета заполняется клиентом, за исключением части «Отметка Финансового управления об открытии лицевого счета № ___», которая заполняется сектором Финансового управления.</w:t>
      </w:r>
    </w:p>
    <w:p w:rsidR="009730A5" w:rsidRPr="009730A5" w:rsidRDefault="009730A5" w:rsidP="009730A5">
      <w:pPr>
        <w:widowControl w:val="0"/>
        <w:jc w:val="both"/>
        <w:rPr>
          <w:rFonts w:eastAsia="Calibri"/>
          <w:sz w:val="24"/>
          <w:szCs w:val="24"/>
        </w:rPr>
      </w:pPr>
      <w:r w:rsidRPr="009730A5">
        <w:rPr>
          <w:rFonts w:eastAsia="Calibri"/>
          <w:sz w:val="24"/>
          <w:szCs w:val="24"/>
        </w:rPr>
        <w:t>В заголовочной части формы Заявления на открытие лицевого счета указываются:</w:t>
      </w:r>
    </w:p>
    <w:p w:rsidR="009730A5" w:rsidRPr="009730A5" w:rsidRDefault="009730A5" w:rsidP="009730A5">
      <w:pPr>
        <w:widowControl w:val="0"/>
        <w:jc w:val="both"/>
        <w:rPr>
          <w:rFonts w:eastAsia="Calibri"/>
          <w:sz w:val="24"/>
          <w:szCs w:val="24"/>
        </w:rPr>
      </w:pPr>
      <w:r w:rsidRPr="009730A5">
        <w:rPr>
          <w:rFonts w:eastAsia="Calibri"/>
          <w:sz w:val="24"/>
          <w:szCs w:val="24"/>
        </w:rPr>
        <w:t>дата составления документа, с отражением в кодовой зоне даты в формате «день, месяц, год» (00.00.0000);</w:t>
      </w:r>
    </w:p>
    <w:p w:rsidR="009730A5" w:rsidRPr="009730A5" w:rsidRDefault="009730A5" w:rsidP="009730A5">
      <w:pPr>
        <w:widowControl w:val="0"/>
        <w:jc w:val="both"/>
        <w:rPr>
          <w:rFonts w:eastAsia="Calibri"/>
          <w:sz w:val="24"/>
          <w:szCs w:val="24"/>
        </w:rPr>
      </w:pPr>
      <w:r w:rsidRPr="009730A5">
        <w:rPr>
          <w:rFonts w:eastAsia="Calibri"/>
          <w:sz w:val="24"/>
          <w:szCs w:val="24"/>
        </w:rPr>
        <w:t>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9730A5" w:rsidRPr="009730A5" w:rsidRDefault="009730A5" w:rsidP="009730A5">
      <w:pPr>
        <w:widowControl w:val="0"/>
        <w:jc w:val="both"/>
        <w:rPr>
          <w:rFonts w:eastAsia="Calibri"/>
          <w:sz w:val="24"/>
          <w:szCs w:val="24"/>
        </w:rPr>
      </w:pPr>
      <w:r w:rsidRPr="009730A5">
        <w:rPr>
          <w:rFonts w:eastAsia="Calibri"/>
          <w:sz w:val="24"/>
          <w:szCs w:val="24"/>
        </w:rPr>
        <w:t>по строке «Наименование иного получателя бюджетных средств»– полное наименование иного получателя бюджетных сре</w:t>
      </w:r>
      <w:proofErr w:type="gramStart"/>
      <w:r w:rsidRPr="009730A5">
        <w:rPr>
          <w:rFonts w:eastAsia="Calibri"/>
          <w:sz w:val="24"/>
          <w:szCs w:val="24"/>
        </w:rPr>
        <w:t>дств в с</w:t>
      </w:r>
      <w:proofErr w:type="gramEnd"/>
      <w:r w:rsidRPr="009730A5">
        <w:rPr>
          <w:rFonts w:eastAsia="Calibri"/>
          <w:sz w:val="24"/>
          <w:szCs w:val="24"/>
        </w:rPr>
        <w:t>оответствии с реестровой записью Сводного реестра с отражением в кодовой зоне ИНН и КПП;</w:t>
      </w:r>
    </w:p>
    <w:p w:rsidR="009730A5" w:rsidRPr="009730A5" w:rsidRDefault="009730A5" w:rsidP="009730A5">
      <w:pPr>
        <w:widowControl w:val="0"/>
        <w:jc w:val="both"/>
        <w:rPr>
          <w:rFonts w:eastAsia="Calibri"/>
          <w:sz w:val="24"/>
          <w:szCs w:val="24"/>
        </w:rPr>
      </w:pPr>
      <w:r w:rsidRPr="009730A5">
        <w:rPr>
          <w:rFonts w:eastAsia="Calibri"/>
          <w:sz w:val="24"/>
          <w:szCs w:val="24"/>
        </w:rPr>
        <w:t>Строка «Наименование иного получателя бюджетных средств» заполняется главным распорядителем (распорядителем) бюджетных сре</w:t>
      </w:r>
      <w:proofErr w:type="gramStart"/>
      <w:r w:rsidRPr="009730A5">
        <w:rPr>
          <w:rFonts w:eastAsia="Calibri"/>
          <w:sz w:val="24"/>
          <w:szCs w:val="24"/>
        </w:rPr>
        <w:t>дств в сл</w:t>
      </w:r>
      <w:proofErr w:type="gramEnd"/>
      <w:r w:rsidRPr="009730A5">
        <w:rPr>
          <w:rFonts w:eastAsia="Calibri"/>
          <w:sz w:val="24"/>
          <w:szCs w:val="24"/>
        </w:rPr>
        <w:t>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9730A5" w:rsidRPr="009730A5" w:rsidRDefault="009730A5" w:rsidP="009730A5">
      <w:pPr>
        <w:widowControl w:val="0"/>
        <w:jc w:val="both"/>
        <w:rPr>
          <w:rFonts w:eastAsia="Calibri"/>
          <w:sz w:val="24"/>
          <w:szCs w:val="24"/>
        </w:rPr>
      </w:pPr>
      <w:r w:rsidRPr="009730A5">
        <w:rPr>
          <w:rFonts w:eastAsia="Calibri"/>
          <w:sz w:val="24"/>
          <w:szCs w:val="24"/>
        </w:rPr>
        <w:t>по строке «Финансовый орган»– полное наименование Финансового управления.</w:t>
      </w:r>
    </w:p>
    <w:p w:rsidR="009730A5" w:rsidRPr="009730A5" w:rsidRDefault="009730A5" w:rsidP="009730A5">
      <w:pPr>
        <w:widowControl w:val="0"/>
        <w:jc w:val="both"/>
        <w:rPr>
          <w:rFonts w:eastAsia="Calibri"/>
          <w:sz w:val="24"/>
          <w:szCs w:val="24"/>
        </w:rPr>
      </w:pPr>
      <w:r w:rsidRPr="009730A5">
        <w:rPr>
          <w:rFonts w:eastAsia="Calibri"/>
          <w:sz w:val="24"/>
          <w:szCs w:val="24"/>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9730A5" w:rsidRPr="009730A5" w:rsidRDefault="009730A5" w:rsidP="009730A5">
      <w:pPr>
        <w:widowControl w:val="0"/>
        <w:jc w:val="both"/>
        <w:rPr>
          <w:rFonts w:eastAsia="Calibri"/>
          <w:sz w:val="24"/>
          <w:szCs w:val="24"/>
        </w:rPr>
      </w:pPr>
      <w:r w:rsidRPr="009730A5">
        <w:rPr>
          <w:rFonts w:eastAsia="Calibri"/>
          <w:sz w:val="24"/>
          <w:szCs w:val="24"/>
        </w:rPr>
        <w:t>по строке «Основание для открытия лицевого счета»– наименование документа, в соответствии с которым открывается лицевой счет для учета</w:t>
      </w:r>
      <w:r w:rsidRPr="009730A5">
        <w:rPr>
          <w:rFonts w:eastAsia="Calibri"/>
          <w:sz w:val="24"/>
          <w:szCs w:val="24"/>
        </w:rPr>
        <w:br/>
        <w:t xml:space="preserve">операций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с отражением в кодовой зоне номера и даты данного документа в формате «день, месяц, год» (00.00.0000).</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Строка «Основание для открытия лицевого счета» заполняется в случае оформления Заявления на открытие лицевого счета </w:t>
      </w:r>
      <w:proofErr w:type="spellStart"/>
      <w:r w:rsidRPr="009730A5">
        <w:rPr>
          <w:rFonts w:eastAsia="Calibri"/>
          <w:sz w:val="24"/>
          <w:szCs w:val="24"/>
        </w:rPr>
        <w:t>неучастником</w:t>
      </w:r>
      <w:proofErr w:type="spellEnd"/>
      <w:r w:rsidRPr="009730A5">
        <w:rPr>
          <w:rFonts w:eastAsia="Calibri"/>
          <w:sz w:val="24"/>
          <w:szCs w:val="24"/>
        </w:rPr>
        <w:t xml:space="preserve"> бюджетного процесса.</w:t>
      </w:r>
    </w:p>
    <w:p w:rsidR="009730A5" w:rsidRPr="009730A5" w:rsidRDefault="009730A5" w:rsidP="009730A5">
      <w:pPr>
        <w:widowControl w:val="0"/>
        <w:jc w:val="both"/>
        <w:rPr>
          <w:rFonts w:eastAsia="Calibri"/>
          <w:sz w:val="24"/>
          <w:szCs w:val="24"/>
        </w:rPr>
      </w:pPr>
      <w:r w:rsidRPr="009730A5">
        <w:rPr>
          <w:rFonts w:eastAsia="Calibri"/>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9730A5" w:rsidRPr="009730A5" w:rsidRDefault="009730A5" w:rsidP="009730A5">
      <w:pPr>
        <w:widowControl w:val="0"/>
        <w:jc w:val="both"/>
        <w:rPr>
          <w:rFonts w:eastAsia="Calibri"/>
          <w:sz w:val="24"/>
          <w:szCs w:val="24"/>
        </w:rPr>
      </w:pPr>
      <w:r w:rsidRPr="009730A5">
        <w:rPr>
          <w:rFonts w:eastAsia="Calibri"/>
          <w:sz w:val="24"/>
          <w:szCs w:val="24"/>
        </w:rPr>
        <w:t>Заявление на открытие лицевого счета подписывается:</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руководителем клиента (уполномоченным руководителем лицом с указанием </w:t>
      </w:r>
      <w:r w:rsidRPr="009730A5">
        <w:rPr>
          <w:rFonts w:eastAsia="Calibri"/>
          <w:sz w:val="24"/>
          <w:szCs w:val="24"/>
        </w:rPr>
        <w:lastRenderedPageBreak/>
        <w:t>должности) с указанием расшифровки подписи, содержащей фамилию и инициалы;</w:t>
      </w:r>
    </w:p>
    <w:p w:rsidR="009730A5" w:rsidRPr="009730A5" w:rsidRDefault="009730A5" w:rsidP="009730A5">
      <w:pPr>
        <w:widowControl w:val="0"/>
        <w:jc w:val="both"/>
        <w:rPr>
          <w:rFonts w:eastAsia="Calibri"/>
          <w:sz w:val="24"/>
          <w:szCs w:val="24"/>
        </w:rPr>
      </w:pPr>
      <w:r w:rsidRPr="009730A5">
        <w:rPr>
          <w:rFonts w:eastAsia="Calibri"/>
          <w:sz w:val="24"/>
          <w:szCs w:val="24"/>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9730A5" w:rsidRPr="009730A5" w:rsidRDefault="009730A5" w:rsidP="009730A5">
      <w:pPr>
        <w:widowControl w:val="0"/>
        <w:jc w:val="both"/>
        <w:rPr>
          <w:rFonts w:eastAsia="Calibri"/>
          <w:sz w:val="24"/>
          <w:szCs w:val="24"/>
        </w:rPr>
      </w:pPr>
      <w:r w:rsidRPr="009730A5">
        <w:rPr>
          <w:rFonts w:eastAsia="Calibri"/>
          <w:sz w:val="24"/>
          <w:szCs w:val="24"/>
        </w:rPr>
        <w:t>Отметка Финансового управления об открытии лицевого счета заполняется следующим образом.</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В Отметке Финансового управления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Отметка Финансового управления об открытии лицевого счета подписывается:</w:t>
      </w:r>
    </w:p>
    <w:p w:rsidR="009730A5" w:rsidRPr="009730A5" w:rsidRDefault="009730A5" w:rsidP="009730A5">
      <w:pPr>
        <w:widowControl w:val="0"/>
        <w:jc w:val="both"/>
        <w:rPr>
          <w:rFonts w:eastAsia="Calibri"/>
          <w:sz w:val="24"/>
          <w:szCs w:val="24"/>
        </w:rPr>
      </w:pPr>
      <w:r w:rsidRPr="009730A5">
        <w:rPr>
          <w:rFonts w:eastAsia="Calibri"/>
          <w:sz w:val="24"/>
          <w:szCs w:val="24"/>
        </w:rPr>
        <w:t>Начальником Финансового управления  (или иным уполномоченным лицом) с указанием расшифровки подписи, содержащей фамилию и инициалы;</w:t>
      </w:r>
    </w:p>
    <w:p w:rsidR="009730A5" w:rsidRPr="009730A5" w:rsidRDefault="009730A5" w:rsidP="009730A5">
      <w:pPr>
        <w:widowControl w:val="0"/>
        <w:jc w:val="both"/>
        <w:rPr>
          <w:rFonts w:eastAsia="Calibri"/>
          <w:sz w:val="24"/>
          <w:szCs w:val="24"/>
        </w:rPr>
      </w:pPr>
      <w:r w:rsidRPr="009730A5">
        <w:rPr>
          <w:rFonts w:eastAsia="Calibri"/>
          <w:sz w:val="24"/>
          <w:szCs w:val="24"/>
        </w:rPr>
        <w:t>работником сектора Финансового управления,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 xml:space="preserve">При открытии лицевого счета для перечисления денежных средств в соответствии с абзацем вторым пункта 114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с отражением в кодовой зоне номера и даты данного</w:t>
      </w:r>
      <w:proofErr w:type="gramEnd"/>
      <w:r w:rsidRPr="009730A5">
        <w:rPr>
          <w:rFonts w:eastAsia="Calibri"/>
          <w:sz w:val="24"/>
          <w:szCs w:val="24"/>
        </w:rPr>
        <w:t xml:space="preserve"> документа в формате «день, месяц, год» (00.00.0000).</w:t>
      </w:r>
    </w:p>
    <w:p w:rsidR="009730A5" w:rsidRPr="009730A5" w:rsidRDefault="009730A5" w:rsidP="009730A5">
      <w:pPr>
        <w:widowControl w:val="0"/>
        <w:jc w:val="both"/>
        <w:rPr>
          <w:rFonts w:eastAsia="Calibri"/>
          <w:sz w:val="24"/>
          <w:szCs w:val="24"/>
        </w:rPr>
      </w:pPr>
      <w:r w:rsidRPr="009730A5">
        <w:rPr>
          <w:rFonts w:eastAsia="Calibri"/>
          <w:sz w:val="24"/>
          <w:szCs w:val="24"/>
        </w:rPr>
        <w:t>14. Карточка образцов подписей оформляется и представляется клиентом с учетом следующих особенностей:</w:t>
      </w:r>
    </w:p>
    <w:p w:rsidR="009730A5" w:rsidRPr="009730A5" w:rsidRDefault="009730A5" w:rsidP="009730A5">
      <w:pPr>
        <w:widowControl w:val="0"/>
        <w:jc w:val="both"/>
        <w:rPr>
          <w:rFonts w:eastAsia="Calibri"/>
          <w:sz w:val="24"/>
          <w:szCs w:val="24"/>
        </w:rPr>
      </w:pPr>
      <w:r w:rsidRPr="009730A5">
        <w:rPr>
          <w:rFonts w:eastAsia="Calibri"/>
          <w:sz w:val="24"/>
          <w:szCs w:val="24"/>
        </w:rPr>
        <w:t>а) Карточка образцов подписей представляется клиентом в Финансовое управление в одном экземпляре;</w:t>
      </w:r>
    </w:p>
    <w:p w:rsidR="009730A5" w:rsidRPr="009730A5" w:rsidRDefault="009730A5" w:rsidP="009730A5">
      <w:pPr>
        <w:widowControl w:val="0"/>
        <w:jc w:val="both"/>
        <w:rPr>
          <w:rFonts w:eastAsia="Calibri"/>
          <w:sz w:val="24"/>
          <w:szCs w:val="24"/>
        </w:rPr>
      </w:pPr>
      <w:r w:rsidRPr="009730A5">
        <w:rPr>
          <w:rFonts w:eastAsia="Calibri"/>
          <w:sz w:val="24"/>
          <w:szCs w:val="24"/>
        </w:rPr>
        <w:t>б) в зависимости от условий размещения соответствующих секторов Финансового управления клиентом представляются дополнительные экземпляры Карточки образцов подписей;</w:t>
      </w:r>
    </w:p>
    <w:p w:rsidR="009730A5" w:rsidRPr="009730A5" w:rsidRDefault="009730A5" w:rsidP="009730A5">
      <w:pPr>
        <w:widowControl w:val="0"/>
        <w:jc w:val="both"/>
        <w:rPr>
          <w:rFonts w:eastAsia="Calibri"/>
          <w:sz w:val="24"/>
          <w:szCs w:val="24"/>
        </w:rPr>
      </w:pPr>
      <w:r w:rsidRPr="009730A5">
        <w:rPr>
          <w:rFonts w:eastAsia="Calibri"/>
          <w:sz w:val="24"/>
          <w:szCs w:val="24"/>
        </w:rPr>
        <w:t>в) право первой подписи принадлежит руководителю клиента и (или) иным уполномоченным им лицам.</w:t>
      </w:r>
    </w:p>
    <w:p w:rsidR="009730A5" w:rsidRPr="009730A5" w:rsidRDefault="009730A5" w:rsidP="009730A5">
      <w:pPr>
        <w:widowControl w:val="0"/>
        <w:jc w:val="both"/>
        <w:rPr>
          <w:rFonts w:eastAsia="Calibri"/>
          <w:sz w:val="24"/>
          <w:szCs w:val="24"/>
        </w:rPr>
      </w:pPr>
      <w:r w:rsidRPr="009730A5">
        <w:rPr>
          <w:rFonts w:eastAsia="Calibri"/>
          <w:sz w:val="24"/>
          <w:szCs w:val="24"/>
        </w:rPr>
        <w:t>Право второй подписи принадлежит главному бухгалтеру и (или) лицам, уполномоченным руководителем клиента на ведение бухгалтерского учета;</w:t>
      </w:r>
    </w:p>
    <w:p w:rsidR="009730A5" w:rsidRPr="009730A5" w:rsidRDefault="009730A5" w:rsidP="009730A5">
      <w:pPr>
        <w:widowControl w:val="0"/>
        <w:jc w:val="both"/>
        <w:rPr>
          <w:rFonts w:eastAsia="Calibri"/>
          <w:sz w:val="24"/>
          <w:szCs w:val="24"/>
        </w:rPr>
      </w:pPr>
      <w:r w:rsidRPr="009730A5">
        <w:rPr>
          <w:rFonts w:eastAsia="Calibri"/>
          <w:sz w:val="24"/>
          <w:szCs w:val="24"/>
        </w:rPr>
        <w:t>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Финансовое управление, считаются действительными при наличии на них одной первой подписи;</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sidRPr="009730A5">
        <w:rPr>
          <w:rFonts w:eastAsia="Calibri"/>
          <w:sz w:val="24"/>
          <w:szCs w:val="24"/>
        </w:rPr>
        <w:t xml:space="preserve"> подписи;</w:t>
      </w:r>
    </w:p>
    <w:p w:rsidR="009730A5" w:rsidRPr="009730A5" w:rsidRDefault="009730A5" w:rsidP="009730A5">
      <w:pPr>
        <w:widowControl w:val="0"/>
        <w:jc w:val="both"/>
        <w:rPr>
          <w:rFonts w:eastAsia="Calibri"/>
          <w:sz w:val="24"/>
          <w:szCs w:val="24"/>
        </w:rPr>
      </w:pPr>
      <w:r w:rsidRPr="009730A5">
        <w:rPr>
          <w:rFonts w:eastAsia="Calibri"/>
          <w:sz w:val="24"/>
          <w:szCs w:val="24"/>
        </w:rPr>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сектора Финансового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9730A5" w:rsidRPr="009730A5" w:rsidRDefault="009730A5" w:rsidP="009730A5">
      <w:pPr>
        <w:widowControl w:val="0"/>
        <w:jc w:val="both"/>
        <w:rPr>
          <w:rFonts w:eastAsia="Calibri"/>
          <w:sz w:val="24"/>
          <w:szCs w:val="24"/>
        </w:rPr>
      </w:pPr>
      <w:r w:rsidRPr="009730A5">
        <w:rPr>
          <w:rFonts w:eastAsia="Calibri"/>
          <w:sz w:val="24"/>
          <w:szCs w:val="24"/>
        </w:rPr>
        <w:lastRenderedPageBreak/>
        <w:t>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з) при временном предоставлении лицу права первой или второй подписи (кроме случаев, предусмотренных подпунктом «ж»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9730A5">
        <w:rPr>
          <w:rFonts w:eastAsia="Calibri"/>
          <w:sz w:val="24"/>
          <w:szCs w:val="24"/>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9730A5" w:rsidRPr="009730A5" w:rsidRDefault="009730A5" w:rsidP="009730A5">
      <w:pPr>
        <w:widowControl w:val="0"/>
        <w:jc w:val="both"/>
        <w:rPr>
          <w:rFonts w:eastAsia="Calibri"/>
          <w:sz w:val="24"/>
          <w:szCs w:val="24"/>
        </w:rPr>
      </w:pPr>
      <w:r w:rsidRPr="009730A5">
        <w:rPr>
          <w:rFonts w:eastAsia="Calibri"/>
          <w:sz w:val="24"/>
          <w:szCs w:val="24"/>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9730A5" w:rsidRPr="009730A5" w:rsidRDefault="009730A5" w:rsidP="009730A5">
      <w:pPr>
        <w:widowControl w:val="0"/>
        <w:jc w:val="both"/>
        <w:rPr>
          <w:rFonts w:eastAsia="Calibri"/>
          <w:sz w:val="24"/>
          <w:szCs w:val="24"/>
        </w:rPr>
      </w:pPr>
      <w:r w:rsidRPr="009730A5">
        <w:rPr>
          <w:rFonts w:eastAsia="Calibri"/>
          <w:sz w:val="24"/>
          <w:szCs w:val="24"/>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9730A5" w:rsidRPr="009730A5" w:rsidRDefault="009730A5" w:rsidP="009730A5">
      <w:pPr>
        <w:widowControl w:val="0"/>
        <w:jc w:val="both"/>
        <w:rPr>
          <w:rFonts w:eastAsia="Calibri"/>
          <w:sz w:val="24"/>
          <w:szCs w:val="24"/>
        </w:rPr>
      </w:pPr>
      <w:r w:rsidRPr="009730A5">
        <w:rPr>
          <w:rFonts w:eastAsia="Calibri"/>
          <w:sz w:val="24"/>
          <w:szCs w:val="24"/>
        </w:rPr>
        <w:t>В случае</w:t>
      </w:r>
      <w:proofErr w:type="gramStart"/>
      <w:r w:rsidRPr="009730A5">
        <w:rPr>
          <w:rFonts w:eastAsia="Calibri"/>
          <w:sz w:val="24"/>
          <w:szCs w:val="24"/>
        </w:rPr>
        <w:t>,</w:t>
      </w:r>
      <w:proofErr w:type="gramEnd"/>
      <w:r w:rsidRPr="009730A5">
        <w:rPr>
          <w:rFonts w:eastAsia="Calibri"/>
          <w:sz w:val="24"/>
          <w:szCs w:val="24"/>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9730A5" w:rsidRPr="009730A5" w:rsidRDefault="00DA50BB" w:rsidP="009730A5">
      <w:pPr>
        <w:widowControl w:val="0"/>
        <w:jc w:val="both"/>
        <w:rPr>
          <w:rFonts w:eastAsia="Calibri"/>
          <w:sz w:val="24"/>
          <w:szCs w:val="24"/>
        </w:rPr>
      </w:pPr>
      <w:hyperlink r:id="rId9" w:history="1">
        <w:r w:rsidR="009730A5" w:rsidRPr="009730A5">
          <w:rPr>
            <w:rFonts w:eastAsia="Calibri"/>
            <w:sz w:val="24"/>
            <w:szCs w:val="24"/>
          </w:rPr>
          <w:t>15</w:t>
        </w:r>
      </w:hyperlink>
      <w:r w:rsidR="009730A5" w:rsidRPr="009730A5">
        <w:rPr>
          <w:rFonts w:eastAsia="Calibri"/>
          <w:sz w:val="24"/>
          <w:szCs w:val="24"/>
        </w:rPr>
        <w:t>. При открытии, ведении и закрытии лицевых счетов обмен документами с Финансовым управлением осуществляется в электронном виде с применением средств электронной подписи (далее – ЭП) в соответствии с законодательством Российской Федерации и Республики Башкортостан.</w:t>
      </w:r>
    </w:p>
    <w:p w:rsidR="009730A5" w:rsidRPr="009730A5" w:rsidRDefault="009730A5" w:rsidP="009730A5">
      <w:pPr>
        <w:widowControl w:val="0"/>
        <w:jc w:val="both"/>
        <w:rPr>
          <w:rFonts w:eastAsia="Calibri"/>
          <w:sz w:val="24"/>
          <w:szCs w:val="24"/>
        </w:rPr>
      </w:pPr>
      <w:r w:rsidRPr="009730A5">
        <w:rPr>
          <w:rFonts w:eastAsia="Calibri"/>
          <w:sz w:val="24"/>
          <w:szCs w:val="24"/>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9730A5" w:rsidRPr="009730A5" w:rsidRDefault="00DA50BB" w:rsidP="009730A5">
      <w:pPr>
        <w:widowControl w:val="0"/>
        <w:jc w:val="both"/>
        <w:rPr>
          <w:rFonts w:eastAsia="Calibri"/>
          <w:sz w:val="24"/>
          <w:szCs w:val="24"/>
        </w:rPr>
      </w:pPr>
      <w:hyperlink r:id="rId10" w:history="1">
        <w:r w:rsidR="009730A5" w:rsidRPr="009730A5">
          <w:rPr>
            <w:rFonts w:eastAsia="Calibri"/>
            <w:sz w:val="24"/>
            <w:szCs w:val="24"/>
          </w:rPr>
          <w:t>16</w:t>
        </w:r>
      </w:hyperlink>
      <w:r w:rsidR="009730A5" w:rsidRPr="009730A5">
        <w:rPr>
          <w:rFonts w:eastAsia="Calibri"/>
          <w:sz w:val="24"/>
          <w:szCs w:val="24"/>
        </w:rPr>
        <w:t xml:space="preserve">. Первый экземпляр представленной </w:t>
      </w:r>
      <w:hyperlink w:anchor="P1278" w:history="1">
        <w:r w:rsidR="009730A5" w:rsidRPr="009730A5">
          <w:rPr>
            <w:rFonts w:eastAsia="Calibri"/>
            <w:sz w:val="24"/>
            <w:szCs w:val="24"/>
          </w:rPr>
          <w:t>Карточки</w:t>
        </w:r>
      </w:hyperlink>
      <w:r w:rsidR="009730A5" w:rsidRPr="009730A5">
        <w:rPr>
          <w:rFonts w:eastAsia="Calibri"/>
          <w:sz w:val="24"/>
          <w:szCs w:val="24"/>
        </w:rPr>
        <w:t xml:space="preserve"> образцов подписей хранится в деле клиента. Хранение дополнительных экземпляров </w:t>
      </w:r>
      <w:hyperlink w:anchor="P1278" w:history="1">
        <w:r w:rsidR="009730A5" w:rsidRPr="009730A5">
          <w:rPr>
            <w:rFonts w:eastAsia="Calibri"/>
            <w:sz w:val="24"/>
            <w:szCs w:val="24"/>
          </w:rPr>
          <w:t>Карточек</w:t>
        </w:r>
      </w:hyperlink>
      <w:r w:rsidR="009730A5" w:rsidRPr="009730A5">
        <w:rPr>
          <w:rFonts w:eastAsia="Calibri"/>
          <w:sz w:val="24"/>
          <w:szCs w:val="24"/>
        </w:rPr>
        <w:t xml:space="preserve"> образцов подписей осуществляется в соответствии с правилами делопроизводства.</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Предъявления доверенностей и других документов, подтверждающих полномочия лиц, подписи которых включены в </w:t>
      </w:r>
      <w:hyperlink w:anchor="P1278" w:history="1">
        <w:r w:rsidRPr="009730A5">
          <w:rPr>
            <w:rFonts w:eastAsia="Calibri"/>
            <w:sz w:val="24"/>
            <w:szCs w:val="24"/>
          </w:rPr>
          <w:t>Карточку</w:t>
        </w:r>
      </w:hyperlink>
      <w:r w:rsidRPr="009730A5">
        <w:rPr>
          <w:rFonts w:eastAsia="Calibri"/>
          <w:sz w:val="24"/>
          <w:szCs w:val="24"/>
        </w:rPr>
        <w:t xml:space="preserve"> образцов подписей, не требуется.</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 xml:space="preserve">В случае если в Финансовом управлении одновременно представляются </w:t>
      </w:r>
      <w:hyperlink w:anchor="P1278" w:history="1">
        <w:r w:rsidRPr="009730A5">
          <w:rPr>
            <w:rFonts w:eastAsia="Calibri"/>
            <w:sz w:val="24"/>
            <w:szCs w:val="24"/>
          </w:rPr>
          <w:t>Карточки</w:t>
        </w:r>
      </w:hyperlink>
      <w:r w:rsidRPr="009730A5">
        <w:rPr>
          <w:rFonts w:eastAsia="Calibri"/>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9730A5">
          <w:rPr>
            <w:rFonts w:eastAsia="Calibri"/>
            <w:sz w:val="24"/>
            <w:szCs w:val="24"/>
          </w:rPr>
          <w:t>Карточка</w:t>
        </w:r>
      </w:hyperlink>
      <w:r w:rsidRPr="009730A5">
        <w:rPr>
          <w:rFonts w:eastAsia="Calibri"/>
          <w:sz w:val="24"/>
          <w:szCs w:val="24"/>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9730A5">
        <w:rPr>
          <w:rFonts w:eastAsia="Calibri"/>
          <w:sz w:val="24"/>
          <w:szCs w:val="24"/>
        </w:rPr>
        <w:t>неучастником</w:t>
      </w:r>
      <w:proofErr w:type="spellEnd"/>
      <w:r w:rsidRPr="009730A5">
        <w:rPr>
          <w:rFonts w:eastAsia="Calibri"/>
          <w:sz w:val="24"/>
          <w:szCs w:val="24"/>
        </w:rPr>
        <w:t xml:space="preserve"> бюджетного процесса, создавшим обособленное подразделение (далее – вышестоящая</w:t>
      </w:r>
      <w:proofErr w:type="gramEnd"/>
      <w:r w:rsidRPr="009730A5">
        <w:rPr>
          <w:rFonts w:eastAsia="Calibri"/>
          <w:sz w:val="24"/>
          <w:szCs w:val="24"/>
        </w:rPr>
        <w:t xml:space="preserve"> организация).</w:t>
      </w:r>
    </w:p>
    <w:p w:rsidR="009730A5" w:rsidRPr="009730A5" w:rsidRDefault="009730A5" w:rsidP="009730A5">
      <w:pPr>
        <w:widowControl w:val="0"/>
        <w:jc w:val="both"/>
        <w:rPr>
          <w:rFonts w:eastAsia="Calibri"/>
          <w:sz w:val="24"/>
          <w:szCs w:val="24"/>
        </w:rPr>
      </w:pPr>
      <w:r w:rsidRPr="009730A5">
        <w:rPr>
          <w:rFonts w:eastAsia="Calibri"/>
          <w:sz w:val="24"/>
          <w:szCs w:val="24"/>
        </w:rPr>
        <w:t>17. Формирование Карточки образцов подписей осуществляется следующим образом.</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В наименовании формы Карточки образцов </w:t>
      </w:r>
      <w:proofErr w:type="gramStart"/>
      <w:r w:rsidRPr="009730A5">
        <w:rPr>
          <w:rFonts w:eastAsia="Calibri"/>
          <w:sz w:val="24"/>
          <w:szCs w:val="24"/>
        </w:rPr>
        <w:t>подписей</w:t>
      </w:r>
      <w:proofErr w:type="gramEnd"/>
      <w:r w:rsidRPr="009730A5">
        <w:rPr>
          <w:rFonts w:eastAsia="Calibri"/>
          <w:sz w:val="24"/>
          <w:szCs w:val="24"/>
        </w:rPr>
        <w:t xml:space="preserve"> уполномоченный работник сектора Финансового управления проставляет присвоенный ей номер и номера открытых клиенту лицевых счетов (или зачеркивает номера закрытых клиенту </w:t>
      </w:r>
      <w:r w:rsidRPr="009730A5">
        <w:rPr>
          <w:rFonts w:eastAsia="Calibri"/>
          <w:sz w:val="24"/>
          <w:szCs w:val="24"/>
        </w:rPr>
        <w:lastRenderedPageBreak/>
        <w:t>лицевых счетов).</w:t>
      </w:r>
    </w:p>
    <w:p w:rsidR="009730A5" w:rsidRPr="009730A5" w:rsidRDefault="009730A5" w:rsidP="009730A5">
      <w:pPr>
        <w:widowControl w:val="0"/>
        <w:jc w:val="both"/>
        <w:rPr>
          <w:rFonts w:eastAsia="Calibri"/>
          <w:sz w:val="24"/>
          <w:szCs w:val="24"/>
        </w:rPr>
      </w:pPr>
      <w:r w:rsidRPr="009730A5">
        <w:rPr>
          <w:rFonts w:eastAsia="Calibri"/>
          <w:sz w:val="24"/>
          <w:szCs w:val="24"/>
        </w:rPr>
        <w:t>В заголовочной части формы Карточки образцов подписей клиентом указываются:</w:t>
      </w:r>
    </w:p>
    <w:p w:rsidR="009730A5" w:rsidRPr="009730A5" w:rsidRDefault="009730A5" w:rsidP="009730A5">
      <w:pPr>
        <w:widowControl w:val="0"/>
        <w:jc w:val="both"/>
        <w:rPr>
          <w:rFonts w:eastAsia="Calibri"/>
          <w:sz w:val="24"/>
          <w:szCs w:val="24"/>
        </w:rPr>
      </w:pPr>
      <w:r w:rsidRPr="009730A5">
        <w:rPr>
          <w:rFonts w:eastAsia="Calibri"/>
          <w:sz w:val="24"/>
          <w:szCs w:val="24"/>
        </w:rPr>
        <w:t>дата составления документа, с отражением в кодовой зоне даты в формате «день, месяц, год» (00.00.0000);</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по строке «Наименование клиента»–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9730A5">
        <w:rPr>
          <w:rFonts w:eastAsia="Calibri"/>
          <w:sz w:val="24"/>
          <w:szCs w:val="24"/>
        </w:rPr>
        <w:t xml:space="preserve"> кодовой зоне ИНН и КПП (для индивидуальных предпринимателей и физических лиц – производителей товаров, работ, услуг заполняется при наличии);</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по строке «Адрес»–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w:t>
      </w:r>
      <w:proofErr w:type="gramStart"/>
      <w:r w:rsidRPr="009730A5">
        <w:rPr>
          <w:rFonts w:eastAsia="Calibri"/>
          <w:sz w:val="24"/>
          <w:szCs w:val="24"/>
        </w:rPr>
        <w:t>также</w:t>
      </w:r>
      <w:proofErr w:type="gramEnd"/>
      <w:r w:rsidRPr="009730A5">
        <w:rPr>
          <w:rFonts w:eastAsia="Calibri"/>
          <w:sz w:val="24"/>
          <w:szCs w:val="24"/>
        </w:rPr>
        <w:t xml:space="preserve"> если клиент отсутствует в ЕГРЮЛ, дополнительно по данной строке указывается адрес фактического нахождения клиента;</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9730A5">
        <w:rPr>
          <w:rFonts w:eastAsia="Calibri"/>
          <w:sz w:val="24"/>
          <w:szCs w:val="24"/>
        </w:rPr>
        <w:t>неучастником</w:t>
      </w:r>
      <w:proofErr w:type="spellEnd"/>
      <w:r w:rsidRPr="009730A5">
        <w:rPr>
          <w:rFonts w:eastAsia="Calibri"/>
          <w:sz w:val="24"/>
          <w:szCs w:val="24"/>
        </w:rPr>
        <w:t xml:space="preserve"> бюджетного процесса данная строка не заполняется;</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9730A5">
        <w:rPr>
          <w:rFonts w:eastAsia="Calibri"/>
          <w:sz w:val="24"/>
          <w:szCs w:val="24"/>
        </w:rPr>
        <w:t>неучастником</w:t>
      </w:r>
      <w:proofErr w:type="spellEnd"/>
      <w:r w:rsidRPr="009730A5">
        <w:rPr>
          <w:rFonts w:eastAsia="Calibri"/>
          <w:sz w:val="24"/>
          <w:szCs w:val="24"/>
        </w:rPr>
        <w:t xml:space="preserve"> бюджетного процесса, бюджетным (автономным) учреждением;</w:t>
      </w:r>
    </w:p>
    <w:p w:rsidR="009730A5" w:rsidRPr="009730A5" w:rsidRDefault="009730A5" w:rsidP="009730A5">
      <w:pPr>
        <w:widowControl w:val="0"/>
        <w:jc w:val="both"/>
        <w:rPr>
          <w:rFonts w:eastAsia="Calibri"/>
          <w:sz w:val="24"/>
          <w:szCs w:val="24"/>
        </w:rPr>
      </w:pPr>
      <w:r w:rsidRPr="009730A5">
        <w:rPr>
          <w:rFonts w:eastAsia="Calibri"/>
          <w:sz w:val="24"/>
          <w:szCs w:val="24"/>
        </w:rPr>
        <w:t>по строке «Финансовый орган»– полное наименование Финансового управления.</w:t>
      </w:r>
    </w:p>
    <w:p w:rsidR="009730A5" w:rsidRPr="009730A5" w:rsidRDefault="009730A5" w:rsidP="009730A5">
      <w:pPr>
        <w:widowControl w:val="0"/>
        <w:jc w:val="both"/>
        <w:rPr>
          <w:rFonts w:eastAsia="Calibri"/>
          <w:sz w:val="24"/>
          <w:szCs w:val="24"/>
        </w:rPr>
      </w:pPr>
      <w:r w:rsidRPr="009730A5">
        <w:rPr>
          <w:rFonts w:eastAsia="Calibri"/>
          <w:sz w:val="24"/>
          <w:szCs w:val="24"/>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9730A5" w:rsidRPr="009730A5" w:rsidRDefault="009730A5" w:rsidP="009730A5">
      <w:pPr>
        <w:widowControl w:val="0"/>
        <w:jc w:val="both"/>
        <w:rPr>
          <w:rFonts w:eastAsia="Calibri"/>
          <w:sz w:val="24"/>
          <w:szCs w:val="24"/>
        </w:rPr>
      </w:pPr>
      <w:r w:rsidRPr="009730A5">
        <w:rPr>
          <w:rFonts w:eastAsia="Calibri"/>
          <w:sz w:val="24"/>
          <w:szCs w:val="24"/>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9730A5" w:rsidRPr="009730A5" w:rsidRDefault="009730A5" w:rsidP="009730A5">
      <w:pPr>
        <w:widowControl w:val="0"/>
        <w:jc w:val="both"/>
        <w:rPr>
          <w:rFonts w:eastAsia="Calibri"/>
          <w:sz w:val="24"/>
          <w:szCs w:val="24"/>
        </w:rPr>
      </w:pPr>
      <w:r w:rsidRPr="009730A5">
        <w:rPr>
          <w:rFonts w:eastAsia="Calibri"/>
          <w:sz w:val="24"/>
          <w:szCs w:val="24"/>
        </w:rPr>
        <w:t>В графе 3 указываются полностью без сокращений фамилии, имена и отчества (последнее – при наличии</w:t>
      </w:r>
      <w:proofErr w:type="gramStart"/>
      <w:r w:rsidRPr="009730A5">
        <w:rPr>
          <w:rFonts w:eastAsia="Calibri"/>
          <w:sz w:val="24"/>
          <w:szCs w:val="24"/>
        </w:rPr>
        <w:t>)д</w:t>
      </w:r>
      <w:proofErr w:type="gramEnd"/>
      <w:r w:rsidRPr="009730A5">
        <w:rPr>
          <w:rFonts w:eastAsia="Calibri"/>
          <w:sz w:val="24"/>
          <w:szCs w:val="24"/>
        </w:rPr>
        <w:t>олжностных лиц клиента, которым предоставляется право подписи документов при совершении операций по лицевому счету (лицевым счетам).</w:t>
      </w:r>
    </w:p>
    <w:p w:rsidR="009730A5" w:rsidRPr="009730A5" w:rsidRDefault="009730A5" w:rsidP="009730A5">
      <w:pPr>
        <w:widowControl w:val="0"/>
        <w:jc w:val="both"/>
        <w:rPr>
          <w:rFonts w:eastAsia="Calibri"/>
          <w:sz w:val="24"/>
          <w:szCs w:val="24"/>
        </w:rPr>
      </w:pPr>
      <w:r w:rsidRPr="009730A5">
        <w:rPr>
          <w:rFonts w:eastAsia="Calibri"/>
          <w:sz w:val="24"/>
          <w:szCs w:val="24"/>
        </w:rPr>
        <w:t>В графе 4 проставляются образцы подписей соответствующих должностных лиц.</w:t>
      </w:r>
    </w:p>
    <w:p w:rsidR="009730A5" w:rsidRPr="009730A5" w:rsidRDefault="009730A5" w:rsidP="009730A5">
      <w:pPr>
        <w:widowControl w:val="0"/>
        <w:jc w:val="both"/>
        <w:rPr>
          <w:rFonts w:eastAsia="Calibri"/>
          <w:sz w:val="24"/>
          <w:szCs w:val="24"/>
        </w:rPr>
      </w:pPr>
      <w:r w:rsidRPr="009730A5">
        <w:rPr>
          <w:rFonts w:eastAsia="Calibri"/>
          <w:sz w:val="24"/>
          <w:szCs w:val="24"/>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9730A5" w:rsidRPr="009730A5" w:rsidRDefault="009730A5" w:rsidP="009730A5">
      <w:pPr>
        <w:widowControl w:val="0"/>
        <w:jc w:val="both"/>
        <w:rPr>
          <w:rFonts w:eastAsia="Calibri"/>
          <w:sz w:val="24"/>
          <w:szCs w:val="24"/>
        </w:rPr>
      </w:pPr>
      <w:r w:rsidRPr="009730A5">
        <w:rPr>
          <w:rFonts w:eastAsia="Calibri"/>
          <w:sz w:val="24"/>
          <w:szCs w:val="24"/>
        </w:rPr>
        <w:t>Карточка образцов подписей подписывается:</w:t>
      </w:r>
    </w:p>
    <w:p w:rsidR="009730A5" w:rsidRPr="009730A5" w:rsidRDefault="009730A5" w:rsidP="009730A5">
      <w:pPr>
        <w:widowControl w:val="0"/>
        <w:jc w:val="both"/>
        <w:rPr>
          <w:rFonts w:eastAsia="Calibri"/>
          <w:sz w:val="24"/>
          <w:szCs w:val="24"/>
        </w:rPr>
      </w:pPr>
      <w:r w:rsidRPr="009730A5">
        <w:rPr>
          <w:rFonts w:eastAsia="Calibri"/>
          <w:sz w:val="24"/>
          <w:szCs w:val="24"/>
        </w:rPr>
        <w:t>руководителем (уполномоченным им лицом) клиента</w:t>
      </w:r>
      <w:r w:rsidR="008D718E">
        <w:rPr>
          <w:rFonts w:eastAsia="Calibri"/>
          <w:sz w:val="24"/>
          <w:szCs w:val="24"/>
        </w:rPr>
        <w:t xml:space="preserve"> с указанием должност</w:t>
      </w:r>
      <w:r w:rsidRPr="009730A5">
        <w:rPr>
          <w:rFonts w:eastAsia="Calibri"/>
          <w:sz w:val="24"/>
          <w:szCs w:val="24"/>
        </w:rPr>
        <w:t>и расшифровки его подписи, содержащей полные (без сокращения) фамилию, имя и отчество (последнее – при наличии);</w:t>
      </w:r>
    </w:p>
    <w:p w:rsidR="009730A5" w:rsidRPr="009730A5" w:rsidRDefault="009730A5" w:rsidP="009730A5">
      <w:pPr>
        <w:widowControl w:val="0"/>
        <w:jc w:val="both"/>
        <w:rPr>
          <w:rFonts w:eastAsia="Calibri"/>
          <w:sz w:val="24"/>
          <w:szCs w:val="24"/>
        </w:rPr>
      </w:pPr>
      <w:r w:rsidRPr="009730A5">
        <w:rPr>
          <w:rFonts w:eastAsia="Calibri"/>
          <w:sz w:val="24"/>
          <w:szCs w:val="24"/>
        </w:rPr>
        <w:t>главным бухгалтером (уполномоченным руководителем лицом</w:t>
      </w:r>
      <w:proofErr w:type="gramStart"/>
      <w:r w:rsidRPr="009730A5">
        <w:rPr>
          <w:rFonts w:eastAsia="Calibri"/>
          <w:sz w:val="24"/>
          <w:szCs w:val="24"/>
        </w:rPr>
        <w:t>)к</w:t>
      </w:r>
      <w:proofErr w:type="gramEnd"/>
      <w:r w:rsidRPr="009730A5">
        <w:rPr>
          <w:rFonts w:eastAsia="Calibri"/>
          <w:sz w:val="24"/>
          <w:szCs w:val="24"/>
        </w:rPr>
        <w:t xml:space="preserve">лиента с указанием </w:t>
      </w:r>
      <w:r w:rsidRPr="009730A5">
        <w:rPr>
          <w:rFonts w:eastAsia="Calibri"/>
          <w:sz w:val="24"/>
          <w:szCs w:val="24"/>
        </w:rPr>
        <w:lastRenderedPageBreak/>
        <w:t>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9730A5" w:rsidRPr="009730A5" w:rsidRDefault="009730A5" w:rsidP="009730A5">
      <w:pPr>
        <w:widowControl w:val="0"/>
        <w:jc w:val="both"/>
        <w:rPr>
          <w:rFonts w:eastAsia="Calibri"/>
          <w:sz w:val="24"/>
          <w:szCs w:val="24"/>
        </w:rPr>
      </w:pPr>
      <w:r w:rsidRPr="009730A5">
        <w:rPr>
          <w:rFonts w:eastAsia="Calibri"/>
          <w:sz w:val="24"/>
          <w:szCs w:val="24"/>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9730A5" w:rsidRPr="009730A5" w:rsidRDefault="009730A5" w:rsidP="009730A5">
      <w:pPr>
        <w:widowControl w:val="0"/>
        <w:jc w:val="both"/>
        <w:rPr>
          <w:rFonts w:eastAsia="Calibri"/>
          <w:sz w:val="24"/>
          <w:szCs w:val="24"/>
        </w:rPr>
      </w:pPr>
      <w:r w:rsidRPr="009730A5">
        <w:rPr>
          <w:rFonts w:eastAsia="Calibri"/>
          <w:sz w:val="24"/>
          <w:szCs w:val="24"/>
        </w:rPr>
        <w:t>Раздел «Отметка об удостоверении полномочий и подписей»  заполняется следующим образом.</w:t>
      </w:r>
    </w:p>
    <w:p w:rsidR="009730A5" w:rsidRPr="009730A5" w:rsidRDefault="009730A5" w:rsidP="009730A5">
      <w:pPr>
        <w:widowControl w:val="0"/>
        <w:jc w:val="both"/>
        <w:rPr>
          <w:rFonts w:eastAsia="Calibri"/>
          <w:sz w:val="24"/>
          <w:szCs w:val="24"/>
        </w:rPr>
      </w:pPr>
      <w:r w:rsidRPr="009730A5">
        <w:rPr>
          <w:rFonts w:eastAsia="Calibri"/>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 xml:space="preserve">В разделе «Удостоверительная надпись о засвидетельствовании подлинности подписей» проставляется удостоверительная надпись нотариуса о </w:t>
      </w:r>
      <w:proofErr w:type="gramStart"/>
      <w:r w:rsidRPr="009730A5">
        <w:rPr>
          <w:rFonts w:eastAsia="Calibri"/>
          <w:sz w:val="24"/>
          <w:szCs w:val="24"/>
        </w:rPr>
        <w:t>заверении образцов</w:t>
      </w:r>
      <w:proofErr w:type="gramEnd"/>
      <w:r w:rsidRPr="009730A5">
        <w:rPr>
          <w:rFonts w:eastAsia="Calibri"/>
          <w:sz w:val="24"/>
          <w:szCs w:val="24"/>
        </w:rPr>
        <w:t xml:space="preserve"> подписей.</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В зависимости от установленных требований к </w:t>
      </w:r>
      <w:proofErr w:type="gramStart"/>
      <w:r w:rsidRPr="009730A5">
        <w:rPr>
          <w:rFonts w:eastAsia="Calibri"/>
          <w:sz w:val="24"/>
          <w:szCs w:val="24"/>
        </w:rPr>
        <w:t>заверению образцов</w:t>
      </w:r>
      <w:proofErr w:type="gramEnd"/>
      <w:r w:rsidRPr="009730A5">
        <w:rPr>
          <w:rFonts w:eastAsia="Calibri"/>
          <w:sz w:val="24"/>
          <w:szCs w:val="24"/>
        </w:rPr>
        <w:t xml:space="preserve">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9730A5" w:rsidRPr="009730A5" w:rsidRDefault="009730A5" w:rsidP="009730A5">
      <w:pPr>
        <w:widowControl w:val="0"/>
        <w:jc w:val="both"/>
        <w:rPr>
          <w:rFonts w:eastAsia="Calibri"/>
          <w:sz w:val="24"/>
          <w:szCs w:val="24"/>
        </w:rPr>
      </w:pPr>
      <w:r w:rsidRPr="009730A5">
        <w:rPr>
          <w:rFonts w:eastAsia="Calibri"/>
          <w:sz w:val="24"/>
          <w:szCs w:val="24"/>
        </w:rPr>
        <w:t>Раздел «Отметка Финансового управления о приеме образцов подписей»</w:t>
      </w:r>
      <w:r w:rsidR="008D718E">
        <w:rPr>
          <w:rFonts w:eastAsia="Calibri"/>
          <w:sz w:val="24"/>
          <w:szCs w:val="24"/>
        </w:rPr>
        <w:t xml:space="preserve"> </w:t>
      </w:r>
      <w:r w:rsidRPr="009730A5">
        <w:rPr>
          <w:rFonts w:eastAsia="Calibri"/>
          <w:sz w:val="24"/>
          <w:szCs w:val="24"/>
        </w:rPr>
        <w:t>подписывается:</w:t>
      </w:r>
    </w:p>
    <w:p w:rsidR="009730A5" w:rsidRPr="009730A5" w:rsidRDefault="009730A5" w:rsidP="009730A5">
      <w:pPr>
        <w:widowControl w:val="0"/>
        <w:jc w:val="both"/>
        <w:rPr>
          <w:rFonts w:eastAsia="Calibri"/>
          <w:sz w:val="24"/>
          <w:szCs w:val="24"/>
        </w:rPr>
      </w:pPr>
      <w:r w:rsidRPr="009730A5">
        <w:rPr>
          <w:rFonts w:eastAsia="Calibri"/>
          <w:sz w:val="24"/>
          <w:szCs w:val="24"/>
        </w:rPr>
        <w:t>Начальником Финансового управления (иным уполномоченным лицом) с указанием расшифровки подписи, содержащей фамилию и инициалы;</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9730A5">
        <w:rPr>
          <w:rFonts w:eastAsia="Calibri"/>
          <w:sz w:val="24"/>
          <w:szCs w:val="24"/>
        </w:rPr>
        <w:t>начала действия Карточки образцов подписей</w:t>
      </w:r>
      <w:proofErr w:type="gramEnd"/>
      <w:r w:rsidRPr="009730A5">
        <w:rPr>
          <w:rFonts w:eastAsia="Calibri"/>
          <w:sz w:val="24"/>
          <w:szCs w:val="24"/>
        </w:rPr>
        <w:t>.</w:t>
      </w:r>
    </w:p>
    <w:p w:rsidR="009730A5" w:rsidRPr="009730A5" w:rsidRDefault="009730A5" w:rsidP="009730A5">
      <w:pPr>
        <w:widowControl w:val="0"/>
        <w:jc w:val="both"/>
        <w:rPr>
          <w:rFonts w:eastAsia="Calibri"/>
          <w:sz w:val="24"/>
          <w:szCs w:val="24"/>
        </w:rPr>
      </w:pPr>
      <w:r w:rsidRPr="009730A5">
        <w:rPr>
          <w:rFonts w:eastAsia="Calibri"/>
          <w:sz w:val="24"/>
          <w:szCs w:val="24"/>
        </w:rPr>
        <w:t>В случае необходимости по строке «Особые отметки» приводится примечание.</w:t>
      </w:r>
    </w:p>
    <w:p w:rsidR="009730A5" w:rsidRPr="009730A5" w:rsidRDefault="009730A5" w:rsidP="009730A5">
      <w:pPr>
        <w:widowControl w:val="0"/>
        <w:jc w:val="both"/>
        <w:rPr>
          <w:rFonts w:eastAsia="Calibri"/>
          <w:sz w:val="24"/>
          <w:szCs w:val="24"/>
        </w:rPr>
      </w:pPr>
    </w:p>
    <w:p w:rsidR="009730A5" w:rsidRPr="009730A5" w:rsidRDefault="009730A5" w:rsidP="009730A5">
      <w:pPr>
        <w:widowControl w:val="0"/>
        <w:jc w:val="center"/>
        <w:rPr>
          <w:rFonts w:eastAsia="Calibri"/>
          <w:b/>
          <w:sz w:val="24"/>
          <w:szCs w:val="24"/>
        </w:rPr>
      </w:pPr>
      <w:r w:rsidRPr="009730A5">
        <w:rPr>
          <w:rFonts w:eastAsia="Calibri"/>
          <w:b/>
          <w:sz w:val="24"/>
          <w:szCs w:val="24"/>
        </w:rPr>
        <w:t xml:space="preserve">Порядок и сроки проверки Финансовым управлением документов, </w:t>
      </w:r>
    </w:p>
    <w:p w:rsidR="009730A5" w:rsidRPr="009730A5" w:rsidRDefault="009730A5" w:rsidP="009730A5">
      <w:pPr>
        <w:widowControl w:val="0"/>
        <w:jc w:val="center"/>
        <w:rPr>
          <w:rFonts w:eastAsia="Calibri"/>
          <w:b/>
          <w:sz w:val="24"/>
          <w:szCs w:val="24"/>
        </w:rPr>
      </w:pPr>
      <w:r w:rsidRPr="009730A5">
        <w:rPr>
          <w:rFonts w:eastAsia="Calibri"/>
          <w:b/>
          <w:sz w:val="24"/>
          <w:szCs w:val="24"/>
        </w:rPr>
        <w:t>необходимых для открытия лицевых счетов</w:t>
      </w:r>
    </w:p>
    <w:p w:rsidR="009730A5" w:rsidRPr="009730A5" w:rsidRDefault="00DA50BB" w:rsidP="009730A5">
      <w:pPr>
        <w:widowControl w:val="0"/>
        <w:jc w:val="both"/>
        <w:rPr>
          <w:rFonts w:eastAsia="Calibri"/>
          <w:sz w:val="24"/>
          <w:szCs w:val="24"/>
        </w:rPr>
      </w:pPr>
      <w:hyperlink r:id="rId11" w:history="1">
        <w:proofErr w:type="gramStart"/>
        <w:r w:rsidR="009730A5" w:rsidRPr="009730A5">
          <w:rPr>
            <w:rFonts w:eastAsia="Calibri"/>
            <w:sz w:val="24"/>
            <w:szCs w:val="24"/>
          </w:rPr>
          <w:t>18</w:t>
        </w:r>
      </w:hyperlink>
      <w:r w:rsidR="009730A5" w:rsidRPr="009730A5">
        <w:rPr>
          <w:rFonts w:eastAsia="Calibri"/>
          <w:sz w:val="24"/>
          <w:szCs w:val="24"/>
        </w:rPr>
        <w:t xml:space="preserve">. Сектор Финансового управления осуществляет проверку реквизитов, предусмотренных к заполнению клиентом при представлении </w:t>
      </w:r>
      <w:hyperlink w:anchor="P1210" w:history="1">
        <w:r w:rsidR="009730A5" w:rsidRPr="009730A5">
          <w:rPr>
            <w:rFonts w:eastAsia="Calibri"/>
            <w:sz w:val="24"/>
            <w:szCs w:val="24"/>
          </w:rPr>
          <w:t>Заявления</w:t>
        </w:r>
      </w:hyperlink>
      <w:r w:rsidR="009730A5" w:rsidRPr="009730A5">
        <w:rPr>
          <w:rFonts w:eastAsia="Calibri"/>
          <w:sz w:val="24"/>
          <w:szCs w:val="24"/>
        </w:rPr>
        <w:t xml:space="preserve"> на открытие лицевого счета и </w:t>
      </w:r>
      <w:hyperlink w:anchor="P1278" w:history="1">
        <w:r w:rsidR="009730A5" w:rsidRPr="009730A5">
          <w:rPr>
            <w:rFonts w:eastAsia="Calibri"/>
            <w:sz w:val="24"/>
            <w:szCs w:val="24"/>
          </w:rPr>
          <w:t>Карточки</w:t>
        </w:r>
      </w:hyperlink>
      <w:r w:rsidR="009730A5" w:rsidRPr="009730A5">
        <w:rPr>
          <w:rFonts w:eastAsia="Calibri"/>
          <w:sz w:val="24"/>
          <w:szCs w:val="24"/>
        </w:rPr>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 xml:space="preserve">При приеме </w:t>
      </w:r>
      <w:hyperlink w:anchor="P1210" w:history="1">
        <w:r w:rsidRPr="009730A5">
          <w:rPr>
            <w:rFonts w:eastAsia="Calibri"/>
            <w:sz w:val="24"/>
            <w:szCs w:val="24"/>
          </w:rPr>
          <w:t>документов</w:t>
        </w:r>
      </w:hyperlink>
      <w:r w:rsidRPr="009730A5">
        <w:rPr>
          <w:rFonts w:eastAsia="Calibri"/>
          <w:sz w:val="24"/>
          <w:szCs w:val="24"/>
        </w:rPr>
        <w:t xml:space="preserve"> на открытие соответствующего лицевого счета клиенту сектор Финансового управления также проверяет:</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соответствие формы представленного </w:t>
      </w:r>
      <w:hyperlink w:anchor="P1210" w:history="1">
        <w:r w:rsidRPr="009730A5">
          <w:rPr>
            <w:rFonts w:eastAsia="Calibri"/>
            <w:sz w:val="24"/>
            <w:szCs w:val="24"/>
          </w:rPr>
          <w:t>Заявления</w:t>
        </w:r>
      </w:hyperlink>
      <w:r w:rsidRPr="009730A5">
        <w:rPr>
          <w:rFonts w:eastAsia="Calibri"/>
          <w:sz w:val="24"/>
          <w:szCs w:val="24"/>
        </w:rPr>
        <w:t xml:space="preserve"> на открытие лицевого счета и </w:t>
      </w:r>
      <w:hyperlink w:anchor="P1278" w:history="1">
        <w:r w:rsidRPr="009730A5">
          <w:rPr>
            <w:rFonts w:eastAsia="Calibri"/>
            <w:sz w:val="24"/>
            <w:szCs w:val="24"/>
          </w:rPr>
          <w:t>Карточки</w:t>
        </w:r>
      </w:hyperlink>
      <w:r w:rsidRPr="009730A5">
        <w:rPr>
          <w:rFonts w:eastAsia="Calibri"/>
          <w:sz w:val="24"/>
          <w:szCs w:val="24"/>
        </w:rPr>
        <w:t xml:space="preserve"> образцов подписей формам, утвержденным настоящим Порядком;</w:t>
      </w:r>
    </w:p>
    <w:p w:rsidR="009730A5" w:rsidRPr="009730A5" w:rsidRDefault="009730A5" w:rsidP="009730A5">
      <w:pPr>
        <w:widowControl w:val="0"/>
        <w:jc w:val="both"/>
        <w:rPr>
          <w:rFonts w:eastAsia="Calibri"/>
          <w:sz w:val="24"/>
          <w:szCs w:val="24"/>
        </w:rPr>
      </w:pPr>
      <w:r w:rsidRPr="009730A5">
        <w:rPr>
          <w:rFonts w:eastAsia="Calibri"/>
          <w:sz w:val="24"/>
          <w:szCs w:val="24"/>
        </w:rPr>
        <w:t>наличие полного пакета документов, необходимых для открытия соответствующего лицевого счета.</w:t>
      </w:r>
    </w:p>
    <w:p w:rsidR="009730A5" w:rsidRPr="009730A5" w:rsidRDefault="009730A5" w:rsidP="009730A5">
      <w:pPr>
        <w:widowControl w:val="0"/>
        <w:jc w:val="both"/>
        <w:rPr>
          <w:rFonts w:eastAsia="Calibri"/>
          <w:sz w:val="24"/>
          <w:szCs w:val="24"/>
        </w:rPr>
      </w:pPr>
      <w:r w:rsidRPr="009730A5">
        <w:rPr>
          <w:rFonts w:eastAsia="Calibri"/>
          <w:sz w:val="24"/>
          <w:szCs w:val="24"/>
        </w:rPr>
        <w:t>Наличие исправлений в представленных в Финансовое управление документах для открытия лицевого счета не допускается.</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19. Проверка представленных клиентом документов, необходимых для открытия лицевого счета, осуществляется сектором Финансового управления в течение пяти рабочих дней после их поступления. </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20. Повторное представление документов (за исключением Заявления на открытие </w:t>
      </w:r>
      <w:r w:rsidRPr="009730A5">
        <w:rPr>
          <w:rFonts w:eastAsia="Calibri"/>
          <w:sz w:val="24"/>
          <w:szCs w:val="24"/>
        </w:rPr>
        <w:lastRenderedPageBreak/>
        <w:t>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Финансовое управление ранее и хранятся в деле клиента.</w:t>
      </w:r>
    </w:p>
    <w:p w:rsidR="009730A5" w:rsidRPr="009730A5" w:rsidRDefault="009730A5" w:rsidP="009730A5">
      <w:pPr>
        <w:widowControl w:val="0"/>
        <w:jc w:val="both"/>
        <w:rPr>
          <w:rFonts w:eastAsia="Calibri"/>
          <w:sz w:val="24"/>
          <w:szCs w:val="24"/>
        </w:rPr>
      </w:pPr>
      <w:r w:rsidRPr="009730A5">
        <w:rPr>
          <w:rFonts w:eastAsia="Calibri"/>
          <w:sz w:val="24"/>
          <w:szCs w:val="24"/>
        </w:rPr>
        <w:t>Клиенты обязаны в пятидневный срок после внесения изменений в документы, представленные ими в Финансовое управление для открытия (переоформления) соответствующих лицевых счетов, представить в Финансовое управление копии указанных документов, заверенные в соответствии с требованиями настоящего Порядка.</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21. Лицевой счет считается открытым с внесением уполномоченным работником сектора Финансового управления записи о его открытии в </w:t>
      </w:r>
      <w:hyperlink w:anchor="P2757" w:history="1">
        <w:r w:rsidRPr="009730A5">
          <w:rPr>
            <w:rFonts w:eastAsia="Calibri"/>
            <w:sz w:val="24"/>
            <w:szCs w:val="24"/>
          </w:rPr>
          <w:t>Книгу</w:t>
        </w:r>
      </w:hyperlink>
      <w:r w:rsidRPr="009730A5">
        <w:rPr>
          <w:rFonts w:eastAsia="Calibri"/>
          <w:sz w:val="24"/>
          <w:szCs w:val="24"/>
        </w:rPr>
        <w:t xml:space="preserve"> регистрации лицевых счетов по форме согласно приложению № 3 к настоящему Порядку (далее – Книга регистрации лицевых счетов).</w:t>
      </w:r>
    </w:p>
    <w:p w:rsidR="009730A5" w:rsidRPr="009730A5" w:rsidRDefault="00DA50BB" w:rsidP="009730A5">
      <w:pPr>
        <w:widowControl w:val="0"/>
        <w:jc w:val="both"/>
        <w:rPr>
          <w:rFonts w:eastAsia="Calibri"/>
          <w:sz w:val="24"/>
          <w:szCs w:val="24"/>
        </w:rPr>
      </w:pPr>
      <w:hyperlink w:anchor="P2757" w:history="1">
        <w:r w:rsidR="009730A5" w:rsidRPr="009730A5">
          <w:rPr>
            <w:rFonts w:eastAsia="Calibri"/>
            <w:sz w:val="24"/>
            <w:szCs w:val="24"/>
          </w:rPr>
          <w:t>Книга</w:t>
        </w:r>
      </w:hyperlink>
      <w:r w:rsidR="009730A5" w:rsidRPr="009730A5">
        <w:rPr>
          <w:rFonts w:eastAsia="Calibri"/>
          <w:sz w:val="24"/>
          <w:szCs w:val="24"/>
        </w:rPr>
        <w:t xml:space="preserve"> регистрации лицевых счетов ведется в электронном виде.</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Записи в </w:t>
      </w:r>
      <w:hyperlink w:anchor="P2757" w:history="1">
        <w:r w:rsidRPr="009730A5">
          <w:rPr>
            <w:rFonts w:eastAsia="Calibri"/>
            <w:sz w:val="24"/>
            <w:szCs w:val="24"/>
          </w:rPr>
          <w:t>Книгу</w:t>
        </w:r>
      </w:hyperlink>
      <w:r w:rsidRPr="009730A5">
        <w:rPr>
          <w:rFonts w:eastAsia="Calibri"/>
          <w:sz w:val="24"/>
          <w:szCs w:val="24"/>
        </w:rPr>
        <w:t xml:space="preserve"> регистрации лицевых счетов и внесение в нее изменений осуществляются уполномоченным работником отдела Управления в соответствии с установленным порядком документооборота.</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При оформлении новой </w:t>
      </w:r>
      <w:hyperlink w:anchor="P2757" w:history="1">
        <w:r w:rsidRPr="009730A5">
          <w:rPr>
            <w:rFonts w:eastAsia="Calibri"/>
            <w:sz w:val="24"/>
            <w:szCs w:val="24"/>
          </w:rPr>
          <w:t>Книги</w:t>
        </w:r>
      </w:hyperlink>
      <w:r w:rsidRPr="009730A5">
        <w:rPr>
          <w:rFonts w:eastAsia="Calibri"/>
          <w:sz w:val="24"/>
          <w:szCs w:val="24"/>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Закрытая </w:t>
      </w:r>
      <w:hyperlink w:anchor="P2757" w:history="1">
        <w:r w:rsidRPr="009730A5">
          <w:rPr>
            <w:rFonts w:eastAsia="Calibri"/>
            <w:sz w:val="24"/>
            <w:szCs w:val="24"/>
          </w:rPr>
          <w:t>Книга</w:t>
        </w:r>
      </w:hyperlink>
      <w:r w:rsidRPr="009730A5">
        <w:rPr>
          <w:rFonts w:eastAsia="Calibri"/>
          <w:sz w:val="24"/>
          <w:szCs w:val="24"/>
        </w:rPr>
        <w:t xml:space="preserve"> регистрации лицевых счетов хранится в электронном виде в соответствии с правилами делопроизводства.</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В соответствии с установленным Финансовым управлением порядком документооборота или требованиями </w:t>
      </w:r>
      <w:hyperlink r:id="rId12" w:history="1">
        <w:r w:rsidRPr="009730A5">
          <w:rPr>
            <w:rFonts w:eastAsia="Calibri"/>
            <w:sz w:val="24"/>
            <w:szCs w:val="24"/>
          </w:rPr>
          <w:t>законодательства</w:t>
        </w:r>
      </w:hyperlink>
      <w:r w:rsidRPr="009730A5">
        <w:rPr>
          <w:rFonts w:eastAsia="Calibri"/>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9730A5" w:rsidRPr="009730A5" w:rsidRDefault="009730A5" w:rsidP="009730A5">
      <w:pPr>
        <w:widowControl w:val="0"/>
        <w:jc w:val="both"/>
        <w:rPr>
          <w:rFonts w:eastAsia="Calibri"/>
          <w:sz w:val="24"/>
          <w:szCs w:val="24"/>
        </w:rPr>
      </w:pPr>
      <w:r w:rsidRPr="009730A5">
        <w:rPr>
          <w:rFonts w:eastAsia="Calibri"/>
          <w:sz w:val="24"/>
          <w:szCs w:val="24"/>
        </w:rPr>
        <w:t>При этом информация об одном лицевом счете, открытом клиенту в Финансовом управлении, не может быть включена в разные Книги регистрации лицевых счетов.</w:t>
      </w:r>
    </w:p>
    <w:p w:rsidR="009730A5" w:rsidRPr="009730A5" w:rsidRDefault="00DA50BB" w:rsidP="009730A5">
      <w:pPr>
        <w:widowControl w:val="0"/>
        <w:jc w:val="both"/>
        <w:rPr>
          <w:rFonts w:eastAsia="Calibri"/>
          <w:sz w:val="24"/>
          <w:szCs w:val="24"/>
        </w:rPr>
      </w:pPr>
      <w:hyperlink r:id="rId13" w:history="1">
        <w:r w:rsidR="009730A5" w:rsidRPr="009730A5">
          <w:rPr>
            <w:rFonts w:eastAsia="Calibri"/>
            <w:sz w:val="24"/>
            <w:szCs w:val="24"/>
          </w:rPr>
          <w:t>22</w:t>
        </w:r>
      </w:hyperlink>
      <w:r w:rsidR="009730A5" w:rsidRPr="009730A5">
        <w:rPr>
          <w:rFonts w:eastAsia="Calibri"/>
          <w:sz w:val="24"/>
          <w:szCs w:val="24"/>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сектора Финансового управления.</w:t>
      </w:r>
    </w:p>
    <w:p w:rsidR="009730A5" w:rsidRPr="009730A5" w:rsidRDefault="009730A5" w:rsidP="009730A5">
      <w:pPr>
        <w:widowControl w:val="0"/>
        <w:jc w:val="both"/>
        <w:rPr>
          <w:rFonts w:eastAsia="Calibri"/>
          <w:sz w:val="24"/>
          <w:szCs w:val="24"/>
        </w:rPr>
      </w:pPr>
      <w:r w:rsidRPr="009730A5">
        <w:rPr>
          <w:rFonts w:eastAsia="Calibri"/>
          <w:sz w:val="24"/>
          <w:szCs w:val="24"/>
        </w:rPr>
        <w:t>Документы, включенные в дело клиента, хранятся в соответствии с правилами делопроизводства.</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4" w:history="1">
        <w:r w:rsidRPr="009730A5">
          <w:rPr>
            <w:rFonts w:eastAsia="Calibri"/>
            <w:sz w:val="24"/>
            <w:szCs w:val="24"/>
          </w:rPr>
          <w:t>законодательства</w:t>
        </w:r>
      </w:hyperlink>
      <w:r w:rsidRPr="009730A5">
        <w:rPr>
          <w:rFonts w:eastAsia="Calibri"/>
          <w:sz w:val="24"/>
          <w:szCs w:val="24"/>
        </w:rPr>
        <w:t xml:space="preserve"> Российской Федерации о защите государственной тайны. </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Сектор Финансового управления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9730A5" w:rsidRPr="009730A5" w:rsidRDefault="009730A5" w:rsidP="009730A5">
      <w:pPr>
        <w:widowControl w:val="0"/>
        <w:jc w:val="both"/>
        <w:rPr>
          <w:rFonts w:eastAsia="Calibri"/>
          <w:sz w:val="24"/>
          <w:szCs w:val="24"/>
        </w:rPr>
      </w:pPr>
      <w:r w:rsidRPr="009730A5">
        <w:rPr>
          <w:rFonts w:eastAsia="Calibri"/>
          <w:sz w:val="24"/>
          <w:szCs w:val="24"/>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9730A5" w:rsidRPr="009730A5" w:rsidRDefault="009730A5" w:rsidP="009730A5">
      <w:pPr>
        <w:widowControl w:val="0"/>
        <w:jc w:val="both"/>
        <w:rPr>
          <w:rFonts w:eastAsia="Calibri"/>
          <w:sz w:val="24"/>
          <w:szCs w:val="24"/>
        </w:rPr>
      </w:pPr>
      <w:r w:rsidRPr="009730A5">
        <w:rPr>
          <w:rFonts w:eastAsia="Calibri"/>
          <w:sz w:val="24"/>
          <w:szCs w:val="24"/>
        </w:rPr>
        <w:t>Извещение об открытии соответствующего лицевого счета хранится в деле клиента.</w:t>
      </w:r>
    </w:p>
    <w:p w:rsidR="009730A5" w:rsidRPr="009730A5" w:rsidRDefault="009730A5" w:rsidP="009730A5">
      <w:pPr>
        <w:widowControl w:val="0"/>
        <w:jc w:val="both"/>
        <w:rPr>
          <w:rFonts w:eastAsia="Calibri"/>
          <w:sz w:val="24"/>
          <w:szCs w:val="24"/>
        </w:rPr>
      </w:pPr>
    </w:p>
    <w:p w:rsidR="009730A5" w:rsidRPr="009730A5" w:rsidRDefault="009730A5" w:rsidP="009730A5">
      <w:pPr>
        <w:widowControl w:val="0"/>
        <w:jc w:val="center"/>
        <w:rPr>
          <w:rFonts w:eastAsia="Calibri"/>
          <w:b/>
          <w:sz w:val="24"/>
          <w:szCs w:val="24"/>
        </w:rPr>
      </w:pPr>
      <w:r w:rsidRPr="009730A5">
        <w:rPr>
          <w:rFonts w:eastAsia="Calibri"/>
          <w:b/>
          <w:sz w:val="24"/>
          <w:szCs w:val="24"/>
        </w:rPr>
        <w:t xml:space="preserve">Порядок и сроки представления документов, </w:t>
      </w:r>
    </w:p>
    <w:p w:rsidR="009730A5" w:rsidRPr="009730A5" w:rsidRDefault="009730A5" w:rsidP="009730A5">
      <w:pPr>
        <w:widowControl w:val="0"/>
        <w:jc w:val="center"/>
        <w:rPr>
          <w:rFonts w:eastAsia="Calibri"/>
          <w:b/>
          <w:sz w:val="24"/>
          <w:szCs w:val="24"/>
        </w:rPr>
      </w:pPr>
      <w:r w:rsidRPr="009730A5">
        <w:rPr>
          <w:rFonts w:eastAsia="Calibri"/>
          <w:b/>
          <w:sz w:val="24"/>
          <w:szCs w:val="24"/>
        </w:rPr>
        <w:t>необходимых для переоформления лицевых счетов</w:t>
      </w:r>
    </w:p>
    <w:p w:rsidR="009730A5" w:rsidRPr="009730A5" w:rsidRDefault="009730A5" w:rsidP="009730A5">
      <w:pPr>
        <w:widowControl w:val="0"/>
        <w:jc w:val="both"/>
        <w:rPr>
          <w:rFonts w:eastAsia="Calibri"/>
          <w:sz w:val="24"/>
          <w:szCs w:val="24"/>
        </w:rPr>
      </w:pPr>
      <w:r w:rsidRPr="009730A5">
        <w:rPr>
          <w:rFonts w:eastAsia="Calibri"/>
          <w:sz w:val="24"/>
          <w:szCs w:val="24"/>
        </w:rPr>
        <w:t>23. Для переоформления соответствующего лицевого счета в случаях, установленных настоящим Порядком, клиент представляет в Финансовое управление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9730A5" w:rsidRPr="009730A5" w:rsidRDefault="009730A5" w:rsidP="009730A5">
      <w:pPr>
        <w:widowControl w:val="0"/>
        <w:jc w:val="both"/>
        <w:rPr>
          <w:rFonts w:eastAsia="Calibri"/>
          <w:sz w:val="24"/>
          <w:szCs w:val="24"/>
        </w:rPr>
      </w:pPr>
      <w:r w:rsidRPr="009730A5">
        <w:rPr>
          <w:rFonts w:eastAsia="Calibri"/>
          <w:sz w:val="24"/>
          <w:szCs w:val="24"/>
        </w:rPr>
        <w:t>Заявление на переоформление лицевых счетов может быть составлено единое по всем лицевым счетам, открытым клиенту Финансовым управлением.</w:t>
      </w:r>
    </w:p>
    <w:p w:rsidR="009730A5" w:rsidRPr="009730A5" w:rsidRDefault="009730A5" w:rsidP="009730A5">
      <w:pPr>
        <w:widowControl w:val="0"/>
        <w:jc w:val="both"/>
        <w:rPr>
          <w:rFonts w:eastAsia="Calibri"/>
          <w:sz w:val="24"/>
          <w:szCs w:val="24"/>
        </w:rPr>
      </w:pPr>
      <w:r w:rsidRPr="009730A5">
        <w:rPr>
          <w:rFonts w:eastAsia="Calibri"/>
          <w:sz w:val="24"/>
          <w:szCs w:val="24"/>
        </w:rPr>
        <w:t>24. Заполнение Заявления на переоформление лицевых счетов осуществляется следующим образом.</w:t>
      </w:r>
    </w:p>
    <w:p w:rsidR="009730A5" w:rsidRPr="009730A5" w:rsidRDefault="009730A5" w:rsidP="009730A5">
      <w:pPr>
        <w:widowControl w:val="0"/>
        <w:jc w:val="both"/>
        <w:rPr>
          <w:rFonts w:eastAsia="Calibri"/>
          <w:sz w:val="24"/>
          <w:szCs w:val="24"/>
        </w:rPr>
      </w:pPr>
      <w:r w:rsidRPr="009730A5">
        <w:rPr>
          <w:rFonts w:eastAsia="Calibri"/>
          <w:sz w:val="24"/>
          <w:szCs w:val="24"/>
        </w:rPr>
        <w:t>Заявление на переоформление лицевых счетов заполняется клиентом за исключением части «Отметка Финансового управления о переоформлении лицевых счетов № ___», которая заполняется сектором Финансового управления.</w:t>
      </w:r>
    </w:p>
    <w:p w:rsidR="009730A5" w:rsidRPr="009730A5" w:rsidRDefault="009730A5" w:rsidP="009730A5">
      <w:pPr>
        <w:widowControl w:val="0"/>
        <w:jc w:val="both"/>
        <w:rPr>
          <w:rFonts w:eastAsia="Calibri"/>
          <w:sz w:val="24"/>
          <w:szCs w:val="24"/>
        </w:rPr>
      </w:pPr>
      <w:r w:rsidRPr="009730A5">
        <w:rPr>
          <w:rFonts w:eastAsia="Calibri"/>
          <w:sz w:val="24"/>
          <w:szCs w:val="24"/>
        </w:rPr>
        <w:lastRenderedPageBreak/>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9730A5" w:rsidRPr="009730A5" w:rsidRDefault="009730A5" w:rsidP="009730A5">
      <w:pPr>
        <w:widowControl w:val="0"/>
        <w:jc w:val="both"/>
        <w:rPr>
          <w:rFonts w:eastAsia="Calibri"/>
          <w:sz w:val="24"/>
          <w:szCs w:val="24"/>
        </w:rPr>
      </w:pPr>
      <w:r w:rsidRPr="009730A5">
        <w:rPr>
          <w:rFonts w:eastAsia="Calibri"/>
          <w:sz w:val="24"/>
          <w:szCs w:val="24"/>
        </w:rPr>
        <w:t>В заголовочной части формы Заявления на переоформление лицевых счетов клиентом указываются:</w:t>
      </w:r>
    </w:p>
    <w:p w:rsidR="009730A5" w:rsidRPr="009730A5" w:rsidRDefault="009730A5" w:rsidP="009730A5">
      <w:pPr>
        <w:widowControl w:val="0"/>
        <w:jc w:val="both"/>
        <w:rPr>
          <w:rFonts w:eastAsia="Calibri"/>
          <w:sz w:val="24"/>
          <w:szCs w:val="24"/>
        </w:rPr>
      </w:pPr>
      <w:r w:rsidRPr="009730A5">
        <w:rPr>
          <w:rFonts w:eastAsia="Calibri"/>
          <w:sz w:val="24"/>
          <w:szCs w:val="24"/>
        </w:rPr>
        <w:t>дата составления документа, с отражением в кодовой зоне даты в формате «день, месяц, год» (00.00.0000);</w:t>
      </w:r>
    </w:p>
    <w:p w:rsidR="009730A5" w:rsidRPr="009730A5" w:rsidRDefault="009730A5" w:rsidP="009730A5">
      <w:pPr>
        <w:widowControl w:val="0"/>
        <w:jc w:val="both"/>
        <w:rPr>
          <w:rFonts w:eastAsia="Calibri"/>
          <w:sz w:val="24"/>
          <w:szCs w:val="24"/>
        </w:rPr>
      </w:pPr>
      <w:r w:rsidRPr="009730A5">
        <w:rPr>
          <w:rFonts w:eastAsia="Calibri"/>
          <w:sz w:val="24"/>
          <w:szCs w:val="24"/>
        </w:rPr>
        <w:t>по строке «Наименование клиента</w:t>
      </w:r>
      <w:proofErr w:type="gramStart"/>
      <w:r w:rsidRPr="009730A5">
        <w:rPr>
          <w:rFonts w:eastAsia="Calibri"/>
          <w:sz w:val="24"/>
          <w:szCs w:val="24"/>
        </w:rPr>
        <w:t>»–</w:t>
      </w:r>
      <w:proofErr w:type="gramEnd"/>
      <w:r w:rsidRPr="009730A5">
        <w:rPr>
          <w:rFonts w:eastAsia="Calibri"/>
          <w:sz w:val="24"/>
          <w:szCs w:val="24"/>
        </w:rPr>
        <w:t>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9730A5" w:rsidRPr="009730A5" w:rsidRDefault="009730A5" w:rsidP="009730A5">
      <w:pPr>
        <w:widowControl w:val="0"/>
        <w:jc w:val="both"/>
        <w:rPr>
          <w:rFonts w:eastAsia="Calibri"/>
          <w:sz w:val="24"/>
          <w:szCs w:val="24"/>
        </w:rPr>
      </w:pPr>
      <w:r w:rsidRPr="009730A5">
        <w:rPr>
          <w:rFonts w:eastAsia="Calibri"/>
          <w:sz w:val="24"/>
          <w:szCs w:val="24"/>
        </w:rPr>
        <w:t>по строке «Наименование иного получателя бюджетных средств</w:t>
      </w:r>
      <w:proofErr w:type="gramStart"/>
      <w:r w:rsidRPr="009730A5">
        <w:rPr>
          <w:rFonts w:eastAsia="Calibri"/>
          <w:sz w:val="24"/>
          <w:szCs w:val="24"/>
        </w:rPr>
        <w:t>»–</w:t>
      </w:r>
      <w:proofErr w:type="gramEnd"/>
      <w:r w:rsidRPr="009730A5">
        <w:rPr>
          <w:rFonts w:eastAsia="Calibri"/>
          <w:sz w:val="24"/>
          <w:szCs w:val="24"/>
        </w:rPr>
        <w:t>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9730A5" w:rsidRPr="009730A5" w:rsidRDefault="009730A5" w:rsidP="009730A5">
      <w:pPr>
        <w:widowControl w:val="0"/>
        <w:jc w:val="both"/>
        <w:rPr>
          <w:rFonts w:eastAsia="Calibri"/>
          <w:sz w:val="24"/>
          <w:szCs w:val="24"/>
        </w:rPr>
      </w:pPr>
      <w:r w:rsidRPr="009730A5">
        <w:rPr>
          <w:rFonts w:eastAsia="Calibri"/>
          <w:sz w:val="24"/>
          <w:szCs w:val="24"/>
        </w:rPr>
        <w:t>строка «Наименование иного получателя бюджетных средств» заполняется главным распорядителем (распорядителем) бюджетных сре</w:t>
      </w:r>
      <w:proofErr w:type="gramStart"/>
      <w:r w:rsidRPr="009730A5">
        <w:rPr>
          <w:rFonts w:eastAsia="Calibri"/>
          <w:sz w:val="24"/>
          <w:szCs w:val="24"/>
        </w:rPr>
        <w:t>дств в сл</w:t>
      </w:r>
      <w:proofErr w:type="gramEnd"/>
      <w:r w:rsidRPr="009730A5">
        <w:rPr>
          <w:rFonts w:eastAsia="Calibri"/>
          <w:sz w:val="24"/>
          <w:szCs w:val="24"/>
        </w:rPr>
        <w:t>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9730A5" w:rsidRPr="009730A5" w:rsidRDefault="009730A5" w:rsidP="009730A5">
      <w:pPr>
        <w:widowControl w:val="0"/>
        <w:jc w:val="both"/>
        <w:rPr>
          <w:rFonts w:eastAsia="Calibri"/>
          <w:sz w:val="24"/>
          <w:szCs w:val="24"/>
        </w:rPr>
      </w:pPr>
      <w:r w:rsidRPr="009730A5">
        <w:rPr>
          <w:rFonts w:eastAsia="Calibri"/>
          <w:sz w:val="24"/>
          <w:szCs w:val="24"/>
        </w:rPr>
        <w:t>по строке «Финансовый орган»– полное наименование Финансового управления;</w:t>
      </w:r>
    </w:p>
    <w:p w:rsidR="009730A5" w:rsidRPr="009730A5" w:rsidRDefault="009730A5" w:rsidP="009730A5">
      <w:pPr>
        <w:widowControl w:val="0"/>
        <w:jc w:val="both"/>
        <w:rPr>
          <w:rFonts w:eastAsia="Calibri"/>
          <w:sz w:val="24"/>
          <w:szCs w:val="24"/>
        </w:rPr>
      </w:pPr>
      <w:r w:rsidRPr="009730A5">
        <w:rPr>
          <w:rFonts w:eastAsia="Calibri"/>
          <w:sz w:val="24"/>
          <w:szCs w:val="24"/>
        </w:rPr>
        <w:t>по строке «Причина переоформления»– причина, по которой должны быть переоформлены лицевые счета клиента;</w:t>
      </w:r>
    </w:p>
    <w:p w:rsidR="009730A5" w:rsidRPr="009730A5" w:rsidRDefault="009730A5" w:rsidP="009730A5">
      <w:pPr>
        <w:widowControl w:val="0"/>
        <w:jc w:val="both"/>
        <w:rPr>
          <w:rFonts w:eastAsia="Calibri"/>
          <w:sz w:val="24"/>
          <w:szCs w:val="24"/>
        </w:rPr>
      </w:pPr>
      <w:r w:rsidRPr="009730A5">
        <w:rPr>
          <w:rFonts w:eastAsia="Calibri"/>
          <w:sz w:val="24"/>
          <w:szCs w:val="24"/>
        </w:rPr>
        <w:t>по строке «Документ-основание для переоформления</w:t>
      </w:r>
      <w:proofErr w:type="gramStart"/>
      <w:r w:rsidRPr="009730A5">
        <w:rPr>
          <w:rFonts w:eastAsia="Calibri"/>
          <w:sz w:val="24"/>
          <w:szCs w:val="24"/>
        </w:rPr>
        <w:t>»–</w:t>
      </w:r>
      <w:proofErr w:type="gramEnd"/>
      <w:r w:rsidRPr="009730A5">
        <w:rPr>
          <w:rFonts w:eastAsia="Calibri"/>
          <w:sz w:val="24"/>
          <w:szCs w:val="24"/>
        </w:rPr>
        <w:t>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9730A5" w:rsidRPr="009730A5" w:rsidRDefault="009730A5" w:rsidP="009730A5">
      <w:pPr>
        <w:widowControl w:val="0"/>
        <w:jc w:val="both"/>
        <w:rPr>
          <w:rFonts w:eastAsia="Calibri"/>
          <w:sz w:val="24"/>
          <w:szCs w:val="24"/>
        </w:rPr>
      </w:pPr>
      <w:r w:rsidRPr="009730A5">
        <w:rPr>
          <w:rFonts w:eastAsia="Calibri"/>
          <w:sz w:val="24"/>
          <w:szCs w:val="24"/>
        </w:rPr>
        <w:t>В заявительной надписи клиент указывает:</w:t>
      </w:r>
    </w:p>
    <w:p w:rsidR="009730A5" w:rsidRPr="009730A5" w:rsidRDefault="009730A5" w:rsidP="009730A5">
      <w:pPr>
        <w:widowControl w:val="0"/>
        <w:jc w:val="both"/>
        <w:rPr>
          <w:rFonts w:eastAsia="Calibri"/>
          <w:sz w:val="24"/>
          <w:szCs w:val="24"/>
        </w:rPr>
      </w:pPr>
      <w:r w:rsidRPr="009730A5">
        <w:rPr>
          <w:rFonts w:eastAsia="Calibri"/>
          <w:sz w:val="24"/>
          <w:szCs w:val="24"/>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w:t>
      </w:r>
      <w:proofErr w:type="gramStart"/>
      <w:r w:rsidRPr="009730A5">
        <w:rPr>
          <w:rFonts w:eastAsia="Calibri"/>
          <w:sz w:val="24"/>
          <w:szCs w:val="24"/>
        </w:rPr>
        <w:t>,с</w:t>
      </w:r>
      <w:proofErr w:type="gramEnd"/>
      <w:r w:rsidRPr="009730A5">
        <w:rPr>
          <w:rFonts w:eastAsia="Calibri"/>
          <w:sz w:val="24"/>
          <w:szCs w:val="24"/>
        </w:rPr>
        <w:t xml:space="preserve">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9730A5" w:rsidRPr="009730A5" w:rsidRDefault="009730A5" w:rsidP="009730A5">
      <w:pPr>
        <w:widowControl w:val="0"/>
        <w:jc w:val="both"/>
        <w:rPr>
          <w:rFonts w:eastAsia="Calibri"/>
          <w:sz w:val="24"/>
          <w:szCs w:val="24"/>
        </w:rPr>
      </w:pPr>
      <w:r w:rsidRPr="009730A5">
        <w:rPr>
          <w:rFonts w:eastAsia="Calibri"/>
          <w:sz w:val="24"/>
          <w:szCs w:val="24"/>
        </w:rPr>
        <w:t>строка «Наименование иного получателя бюджетных средств» заполняется главным распорядителем (распорядителем) бюджетных сре</w:t>
      </w:r>
      <w:proofErr w:type="gramStart"/>
      <w:r w:rsidRPr="009730A5">
        <w:rPr>
          <w:rFonts w:eastAsia="Calibri"/>
          <w:sz w:val="24"/>
          <w:szCs w:val="24"/>
        </w:rPr>
        <w:t>дств в сл</w:t>
      </w:r>
      <w:proofErr w:type="gramEnd"/>
      <w:r w:rsidRPr="009730A5">
        <w:rPr>
          <w:rFonts w:eastAsia="Calibri"/>
          <w:sz w:val="24"/>
          <w:szCs w:val="24"/>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9730A5" w:rsidRPr="009730A5" w:rsidRDefault="009730A5" w:rsidP="009730A5">
      <w:pPr>
        <w:widowControl w:val="0"/>
        <w:jc w:val="both"/>
        <w:rPr>
          <w:rFonts w:eastAsia="Calibri"/>
          <w:sz w:val="24"/>
          <w:szCs w:val="24"/>
        </w:rPr>
      </w:pPr>
      <w:r w:rsidRPr="009730A5">
        <w:rPr>
          <w:rFonts w:eastAsia="Calibri"/>
          <w:sz w:val="24"/>
          <w:szCs w:val="24"/>
        </w:rPr>
        <w:t>по строке «Наименование иного получателя бюджетных средств»</w:t>
      </w:r>
      <w:r w:rsidR="008D718E">
        <w:rPr>
          <w:rFonts w:eastAsia="Calibri"/>
          <w:sz w:val="24"/>
          <w:szCs w:val="24"/>
        </w:rPr>
        <w:t xml:space="preserve"> </w:t>
      </w:r>
      <w:r w:rsidRPr="009730A5">
        <w:rPr>
          <w:rFonts w:eastAsia="Calibri"/>
          <w:sz w:val="24"/>
          <w:szCs w:val="24"/>
        </w:rPr>
        <w:t>указывается полное наименование иного получателя бюджетных сре</w:t>
      </w:r>
      <w:proofErr w:type="gramStart"/>
      <w:r w:rsidRPr="009730A5">
        <w:rPr>
          <w:rFonts w:eastAsia="Calibri"/>
          <w:sz w:val="24"/>
          <w:szCs w:val="24"/>
        </w:rPr>
        <w:t>дств в с</w:t>
      </w:r>
      <w:proofErr w:type="gramEnd"/>
      <w:r w:rsidRPr="009730A5">
        <w:rPr>
          <w:rFonts w:eastAsia="Calibri"/>
          <w:sz w:val="24"/>
          <w:szCs w:val="24"/>
        </w:rPr>
        <w:t xml:space="preserve">оответствии с реестровой записью Сводного реестра, с отражением в кодовой зоне ИНН и КПП; </w:t>
      </w:r>
    </w:p>
    <w:p w:rsidR="009730A5" w:rsidRPr="009730A5" w:rsidRDefault="009730A5" w:rsidP="009730A5">
      <w:pPr>
        <w:widowControl w:val="0"/>
        <w:jc w:val="both"/>
        <w:rPr>
          <w:rFonts w:eastAsia="Calibri"/>
          <w:sz w:val="24"/>
          <w:szCs w:val="24"/>
        </w:rPr>
      </w:pPr>
      <w:r w:rsidRPr="009730A5">
        <w:rPr>
          <w:rFonts w:eastAsia="Calibri"/>
          <w:sz w:val="24"/>
          <w:szCs w:val="24"/>
        </w:rPr>
        <w:t>по строке «вид лицевого счета»</w:t>
      </w:r>
      <w:r w:rsidR="008D718E">
        <w:rPr>
          <w:rFonts w:eastAsia="Calibri"/>
          <w:sz w:val="24"/>
          <w:szCs w:val="24"/>
        </w:rPr>
        <w:t xml:space="preserve"> </w:t>
      </w:r>
      <w:r w:rsidRPr="009730A5">
        <w:rPr>
          <w:rFonts w:eastAsia="Calibri"/>
          <w:sz w:val="24"/>
          <w:szCs w:val="24"/>
        </w:rPr>
        <w:t>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9730A5" w:rsidRPr="009730A5" w:rsidRDefault="009730A5" w:rsidP="009730A5">
      <w:pPr>
        <w:widowControl w:val="0"/>
        <w:jc w:val="both"/>
        <w:rPr>
          <w:rFonts w:eastAsia="Calibri"/>
          <w:sz w:val="24"/>
          <w:szCs w:val="24"/>
        </w:rPr>
      </w:pPr>
      <w:r w:rsidRPr="009730A5">
        <w:rPr>
          <w:rFonts w:eastAsia="Calibri"/>
          <w:sz w:val="24"/>
          <w:szCs w:val="24"/>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9730A5" w:rsidRPr="009730A5" w:rsidRDefault="009730A5" w:rsidP="009730A5">
      <w:pPr>
        <w:widowControl w:val="0"/>
        <w:jc w:val="both"/>
        <w:rPr>
          <w:rFonts w:eastAsia="Calibri"/>
          <w:sz w:val="24"/>
          <w:szCs w:val="24"/>
        </w:rPr>
      </w:pPr>
      <w:r w:rsidRPr="009730A5">
        <w:rPr>
          <w:rFonts w:eastAsia="Calibri"/>
          <w:sz w:val="24"/>
          <w:szCs w:val="24"/>
        </w:rPr>
        <w:t>Заявительная надпись подписывается руководител</w:t>
      </w:r>
      <w:r w:rsidR="008D718E">
        <w:rPr>
          <w:rFonts w:eastAsia="Calibri"/>
          <w:sz w:val="24"/>
          <w:szCs w:val="24"/>
        </w:rPr>
        <w:t>я</w:t>
      </w:r>
      <w:r w:rsidRPr="009730A5">
        <w:rPr>
          <w:rFonts w:eastAsia="Calibri"/>
          <w:sz w:val="24"/>
          <w:szCs w:val="24"/>
        </w:rPr>
        <w:t>ми</w:t>
      </w:r>
      <w:r w:rsidR="008D718E">
        <w:rPr>
          <w:rFonts w:eastAsia="Calibri"/>
          <w:sz w:val="24"/>
          <w:szCs w:val="24"/>
        </w:rPr>
        <w:t>,</w:t>
      </w:r>
      <w:r w:rsidRPr="009730A5">
        <w:rPr>
          <w:rFonts w:eastAsia="Calibri"/>
          <w:sz w:val="24"/>
          <w:szCs w:val="24"/>
        </w:rPr>
        <w:t xml:space="preserve">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9730A5" w:rsidRPr="009730A5" w:rsidRDefault="009730A5" w:rsidP="009730A5">
      <w:pPr>
        <w:widowControl w:val="0"/>
        <w:jc w:val="both"/>
        <w:rPr>
          <w:rFonts w:eastAsia="Calibri"/>
          <w:sz w:val="24"/>
          <w:szCs w:val="24"/>
        </w:rPr>
      </w:pPr>
      <w:r w:rsidRPr="009730A5">
        <w:rPr>
          <w:rFonts w:eastAsia="Calibri"/>
          <w:sz w:val="24"/>
          <w:szCs w:val="24"/>
        </w:rPr>
        <w:t>Отметка Финансового управления о переоформлении лицевых счетов заполняется следующим образом.</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В Отметке Финансового управления о переоформлении лицевых счетов указываются </w:t>
      </w:r>
      <w:r w:rsidRPr="009730A5">
        <w:rPr>
          <w:rFonts w:eastAsia="Calibri"/>
          <w:sz w:val="24"/>
          <w:szCs w:val="24"/>
        </w:rPr>
        <w:lastRenderedPageBreak/>
        <w:t>номера лицевых счетов, переоформленных в соответствии с Заявлением на переоформление лицевых счетов, представленным клиентом.</w:t>
      </w:r>
    </w:p>
    <w:p w:rsidR="009730A5" w:rsidRPr="009730A5" w:rsidRDefault="009730A5" w:rsidP="009730A5">
      <w:pPr>
        <w:widowControl w:val="0"/>
        <w:jc w:val="both"/>
        <w:rPr>
          <w:rFonts w:eastAsia="Calibri"/>
          <w:sz w:val="24"/>
          <w:szCs w:val="24"/>
        </w:rPr>
      </w:pPr>
      <w:r w:rsidRPr="009730A5">
        <w:rPr>
          <w:rFonts w:eastAsia="Calibri"/>
          <w:sz w:val="24"/>
          <w:szCs w:val="24"/>
        </w:rPr>
        <w:t>Отметка Финансового управления</w:t>
      </w:r>
      <w:r w:rsidR="008D718E">
        <w:rPr>
          <w:rFonts w:eastAsia="Calibri"/>
          <w:sz w:val="24"/>
          <w:szCs w:val="24"/>
        </w:rPr>
        <w:t xml:space="preserve"> </w:t>
      </w:r>
      <w:r w:rsidRPr="009730A5">
        <w:rPr>
          <w:rFonts w:eastAsia="Calibri"/>
          <w:sz w:val="24"/>
          <w:szCs w:val="24"/>
        </w:rPr>
        <w:t>о переоформлении лицевых счетов подписывается:</w:t>
      </w:r>
    </w:p>
    <w:p w:rsidR="009730A5" w:rsidRPr="009730A5" w:rsidRDefault="009730A5" w:rsidP="009730A5">
      <w:pPr>
        <w:widowControl w:val="0"/>
        <w:jc w:val="both"/>
        <w:rPr>
          <w:rFonts w:eastAsia="Calibri"/>
          <w:sz w:val="24"/>
          <w:szCs w:val="24"/>
        </w:rPr>
      </w:pPr>
      <w:r w:rsidRPr="009730A5">
        <w:rPr>
          <w:rFonts w:eastAsia="Calibri"/>
          <w:sz w:val="24"/>
          <w:szCs w:val="24"/>
        </w:rPr>
        <w:t>Начальником Финансового управлени</w:t>
      </w:r>
      <w:proofErr w:type="gramStart"/>
      <w:r w:rsidRPr="009730A5">
        <w:rPr>
          <w:rFonts w:eastAsia="Calibri"/>
          <w:sz w:val="24"/>
          <w:szCs w:val="24"/>
        </w:rPr>
        <w:t>я(</w:t>
      </w:r>
      <w:proofErr w:type="gramEnd"/>
      <w:r w:rsidRPr="009730A5">
        <w:rPr>
          <w:rFonts w:eastAsia="Calibri"/>
          <w:sz w:val="24"/>
          <w:szCs w:val="24"/>
        </w:rPr>
        <w:t>или иным уполномоченным лицом) с указанием расшифровки подписи, содержащей фамилию и инициалы;</w:t>
      </w:r>
    </w:p>
    <w:p w:rsidR="009730A5" w:rsidRPr="009730A5" w:rsidRDefault="009730A5" w:rsidP="009730A5">
      <w:pPr>
        <w:widowControl w:val="0"/>
        <w:jc w:val="both"/>
        <w:rPr>
          <w:rFonts w:eastAsia="Calibri"/>
          <w:sz w:val="24"/>
          <w:szCs w:val="24"/>
        </w:rPr>
      </w:pPr>
      <w:r w:rsidRPr="009730A5">
        <w:rPr>
          <w:rFonts w:eastAsia="Calibri"/>
          <w:sz w:val="24"/>
          <w:szCs w:val="24"/>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9730A5" w:rsidRPr="009730A5" w:rsidRDefault="009730A5" w:rsidP="009730A5">
      <w:pPr>
        <w:widowControl w:val="0"/>
        <w:jc w:val="both"/>
        <w:rPr>
          <w:rFonts w:eastAsia="Calibri"/>
          <w:sz w:val="24"/>
          <w:szCs w:val="24"/>
        </w:rPr>
      </w:pPr>
    </w:p>
    <w:p w:rsidR="009730A5" w:rsidRPr="009730A5" w:rsidRDefault="009730A5" w:rsidP="009730A5">
      <w:pPr>
        <w:widowControl w:val="0"/>
        <w:jc w:val="center"/>
        <w:rPr>
          <w:rFonts w:eastAsia="Calibri"/>
          <w:b/>
          <w:sz w:val="24"/>
          <w:szCs w:val="24"/>
        </w:rPr>
      </w:pPr>
      <w:r w:rsidRPr="009730A5">
        <w:rPr>
          <w:rFonts w:eastAsia="Calibri"/>
          <w:b/>
          <w:sz w:val="24"/>
          <w:szCs w:val="24"/>
        </w:rPr>
        <w:t xml:space="preserve">Порядок и сроки проверки Финансовым управлением документов, </w:t>
      </w:r>
    </w:p>
    <w:p w:rsidR="009730A5" w:rsidRPr="009730A5" w:rsidRDefault="009730A5" w:rsidP="009730A5">
      <w:pPr>
        <w:widowControl w:val="0"/>
        <w:jc w:val="center"/>
        <w:rPr>
          <w:rFonts w:eastAsia="Calibri"/>
          <w:b/>
          <w:sz w:val="24"/>
          <w:szCs w:val="24"/>
        </w:rPr>
      </w:pPr>
      <w:r w:rsidRPr="009730A5">
        <w:rPr>
          <w:rFonts w:eastAsia="Calibri"/>
          <w:b/>
          <w:sz w:val="24"/>
          <w:szCs w:val="24"/>
        </w:rPr>
        <w:t>необходимых для переоформления лицевых счетов</w:t>
      </w:r>
    </w:p>
    <w:p w:rsidR="009730A5" w:rsidRPr="009730A5" w:rsidRDefault="009730A5" w:rsidP="009730A5">
      <w:pPr>
        <w:widowControl w:val="0"/>
        <w:jc w:val="both"/>
        <w:rPr>
          <w:rFonts w:eastAsia="Calibri"/>
          <w:sz w:val="24"/>
          <w:szCs w:val="24"/>
        </w:rPr>
      </w:pPr>
      <w:r w:rsidRPr="009730A5">
        <w:rPr>
          <w:rFonts w:eastAsia="Calibri"/>
          <w:sz w:val="24"/>
          <w:szCs w:val="24"/>
        </w:rPr>
        <w:t>25.Сектор Финансового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При приеме документов на переоформление соответствующих лицевых счетов клиенту сектор Финансового управления также проверяет: </w:t>
      </w:r>
    </w:p>
    <w:p w:rsidR="009730A5" w:rsidRPr="009730A5" w:rsidRDefault="009730A5" w:rsidP="009730A5">
      <w:pPr>
        <w:widowControl w:val="0"/>
        <w:jc w:val="both"/>
        <w:rPr>
          <w:rFonts w:eastAsia="Calibri"/>
          <w:sz w:val="24"/>
          <w:szCs w:val="24"/>
        </w:rPr>
      </w:pPr>
      <w:r w:rsidRPr="009730A5">
        <w:rPr>
          <w:rFonts w:eastAsia="Calibri"/>
          <w:sz w:val="24"/>
          <w:szCs w:val="24"/>
        </w:rPr>
        <w:t>соответствие формы представленного Заявления на переоформление лицевых счетов форме согласно Приложению № 5 к настоящему Порядку;</w:t>
      </w:r>
    </w:p>
    <w:p w:rsidR="009730A5" w:rsidRPr="009730A5" w:rsidRDefault="009730A5" w:rsidP="009730A5">
      <w:pPr>
        <w:widowControl w:val="0"/>
        <w:jc w:val="both"/>
        <w:rPr>
          <w:rFonts w:eastAsia="Calibri"/>
          <w:sz w:val="24"/>
          <w:szCs w:val="24"/>
        </w:rPr>
      </w:pPr>
      <w:r w:rsidRPr="009730A5">
        <w:rPr>
          <w:rFonts w:eastAsia="Calibri"/>
          <w:sz w:val="24"/>
          <w:szCs w:val="24"/>
        </w:rPr>
        <w:t>наличие полного пакета документов, необходимых для переоформления соответствующих лицевых счетов.</w:t>
      </w:r>
    </w:p>
    <w:p w:rsidR="009730A5" w:rsidRPr="009730A5" w:rsidRDefault="009730A5" w:rsidP="009730A5">
      <w:pPr>
        <w:widowControl w:val="0"/>
        <w:jc w:val="both"/>
        <w:rPr>
          <w:rFonts w:eastAsia="Calibri"/>
          <w:sz w:val="24"/>
          <w:szCs w:val="24"/>
        </w:rPr>
      </w:pPr>
      <w:r w:rsidRPr="009730A5">
        <w:rPr>
          <w:rFonts w:eastAsia="Calibri"/>
          <w:sz w:val="24"/>
          <w:szCs w:val="24"/>
        </w:rPr>
        <w:t>Наличие исправлений в представленных в Финансовое управление документах на переоформление лицевых счетов не допускается.</w:t>
      </w:r>
    </w:p>
    <w:p w:rsidR="009730A5" w:rsidRPr="009730A5" w:rsidRDefault="009730A5" w:rsidP="009730A5">
      <w:pPr>
        <w:widowControl w:val="0"/>
        <w:jc w:val="both"/>
        <w:rPr>
          <w:rFonts w:eastAsia="Calibri"/>
          <w:sz w:val="24"/>
          <w:szCs w:val="24"/>
        </w:rPr>
      </w:pPr>
      <w:r w:rsidRPr="009730A5">
        <w:rPr>
          <w:rFonts w:eastAsia="Calibri"/>
          <w:sz w:val="24"/>
          <w:szCs w:val="24"/>
        </w:rPr>
        <w:t>26. Проверка представленных клиентом документов, необходимых для переоформления лицевых счетов, осуществляется сектором Финансового управления в течение пяти рабочих дней после их поступления.</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27. Лицевой счет считается переоформленным с момента внесения уполномоченным работником сектора Финансового управления записи о его переоформлении в </w:t>
      </w:r>
      <w:hyperlink w:anchor="P2757" w:history="1">
        <w:r w:rsidRPr="009730A5">
          <w:rPr>
            <w:rFonts w:eastAsia="Calibri"/>
            <w:sz w:val="24"/>
            <w:szCs w:val="24"/>
          </w:rPr>
          <w:t>Книгу</w:t>
        </w:r>
      </w:hyperlink>
      <w:r w:rsidRPr="009730A5">
        <w:rPr>
          <w:rFonts w:eastAsia="Calibri"/>
          <w:sz w:val="24"/>
          <w:szCs w:val="24"/>
        </w:rPr>
        <w:t xml:space="preserve"> регистрации лицевых счетов.</w:t>
      </w:r>
    </w:p>
    <w:p w:rsidR="009730A5" w:rsidRPr="009730A5" w:rsidRDefault="009730A5" w:rsidP="009730A5">
      <w:pPr>
        <w:widowControl w:val="0"/>
        <w:jc w:val="both"/>
        <w:rPr>
          <w:rFonts w:eastAsia="Calibri"/>
          <w:sz w:val="24"/>
          <w:szCs w:val="24"/>
        </w:rPr>
      </w:pPr>
      <w:r w:rsidRPr="009730A5">
        <w:rPr>
          <w:rFonts w:eastAsia="Calibri"/>
          <w:sz w:val="24"/>
          <w:szCs w:val="24"/>
        </w:rPr>
        <w:t>В графе «Примечание»</w:t>
      </w:r>
      <w:r w:rsidR="008D718E">
        <w:rPr>
          <w:rFonts w:eastAsia="Calibri"/>
          <w:sz w:val="24"/>
          <w:szCs w:val="24"/>
        </w:rPr>
        <w:t xml:space="preserve"> </w:t>
      </w:r>
      <w:hyperlink w:anchor="P2757" w:history="1">
        <w:r w:rsidRPr="009730A5">
          <w:rPr>
            <w:rFonts w:eastAsia="Calibri"/>
            <w:sz w:val="24"/>
            <w:szCs w:val="24"/>
          </w:rPr>
          <w:t>Книги</w:t>
        </w:r>
      </w:hyperlink>
      <w:r w:rsidRPr="009730A5">
        <w:rPr>
          <w:rFonts w:eastAsia="Calibri"/>
          <w:sz w:val="24"/>
          <w:szCs w:val="24"/>
        </w:rPr>
        <w:t xml:space="preserve"> регистрации лицевых счетов указывается причина переоформления лицевого счета в соответствии с настоящим Порядком.</w:t>
      </w:r>
    </w:p>
    <w:p w:rsidR="009730A5" w:rsidRPr="009730A5" w:rsidRDefault="009730A5" w:rsidP="009730A5">
      <w:pPr>
        <w:widowControl w:val="0"/>
        <w:jc w:val="both"/>
        <w:rPr>
          <w:rFonts w:eastAsia="Calibri"/>
          <w:sz w:val="24"/>
          <w:szCs w:val="24"/>
        </w:rPr>
      </w:pPr>
      <w:r w:rsidRPr="009730A5">
        <w:rPr>
          <w:rFonts w:eastAsia="Calibri"/>
          <w:sz w:val="24"/>
          <w:szCs w:val="24"/>
        </w:rPr>
        <w:t>Проверенные документы, соответствующие установленным пунктом 25 настоящего Порядка требованиям, хранятся в деле клиента.</w:t>
      </w:r>
    </w:p>
    <w:p w:rsidR="009730A5" w:rsidRPr="009730A5" w:rsidRDefault="009730A5" w:rsidP="009730A5">
      <w:pPr>
        <w:widowControl w:val="0"/>
        <w:jc w:val="both"/>
        <w:rPr>
          <w:rFonts w:eastAsia="Calibri"/>
          <w:sz w:val="24"/>
          <w:szCs w:val="24"/>
        </w:rPr>
      </w:pPr>
    </w:p>
    <w:p w:rsidR="009730A5" w:rsidRPr="009730A5" w:rsidRDefault="009730A5" w:rsidP="009730A5">
      <w:pPr>
        <w:widowControl w:val="0"/>
        <w:jc w:val="center"/>
        <w:rPr>
          <w:rFonts w:eastAsia="Calibri"/>
          <w:b/>
          <w:sz w:val="24"/>
          <w:szCs w:val="24"/>
        </w:rPr>
      </w:pPr>
      <w:r w:rsidRPr="009730A5">
        <w:rPr>
          <w:rFonts w:eastAsia="Calibri"/>
          <w:b/>
          <w:sz w:val="24"/>
          <w:szCs w:val="24"/>
        </w:rPr>
        <w:t xml:space="preserve">Порядок и сроки представления документов, </w:t>
      </w:r>
    </w:p>
    <w:p w:rsidR="009730A5" w:rsidRPr="009730A5" w:rsidRDefault="009730A5" w:rsidP="009730A5">
      <w:pPr>
        <w:widowControl w:val="0"/>
        <w:jc w:val="center"/>
        <w:rPr>
          <w:rFonts w:eastAsia="Calibri"/>
          <w:sz w:val="24"/>
          <w:szCs w:val="24"/>
        </w:rPr>
      </w:pPr>
      <w:r w:rsidRPr="009730A5">
        <w:rPr>
          <w:rFonts w:eastAsia="Calibri"/>
          <w:b/>
          <w:sz w:val="24"/>
          <w:szCs w:val="24"/>
        </w:rPr>
        <w:t>необходимых для закрытия лицевых счетов</w:t>
      </w:r>
    </w:p>
    <w:p w:rsidR="009730A5" w:rsidRPr="009730A5" w:rsidRDefault="009730A5" w:rsidP="009730A5">
      <w:pPr>
        <w:widowControl w:val="0"/>
        <w:jc w:val="both"/>
        <w:rPr>
          <w:rFonts w:eastAsia="Calibri"/>
          <w:sz w:val="24"/>
          <w:szCs w:val="24"/>
        </w:rPr>
      </w:pPr>
      <w:r w:rsidRPr="009730A5">
        <w:rPr>
          <w:rFonts w:eastAsia="Calibri"/>
          <w:sz w:val="24"/>
          <w:szCs w:val="24"/>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Финансовое управление или оформленного уполномоченным работником сектора Финансового управления.</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Заявление на закрытие лицевого счета составляется отдельно на закрытие каждого лицевого счета, открытого клиенту Финансовым управлением. </w:t>
      </w:r>
    </w:p>
    <w:p w:rsidR="009730A5" w:rsidRPr="009730A5" w:rsidRDefault="009730A5" w:rsidP="009730A5">
      <w:pPr>
        <w:widowControl w:val="0"/>
        <w:jc w:val="both"/>
        <w:rPr>
          <w:rFonts w:eastAsia="Calibri"/>
          <w:sz w:val="24"/>
          <w:szCs w:val="24"/>
        </w:rPr>
      </w:pPr>
      <w:r w:rsidRPr="009730A5">
        <w:rPr>
          <w:rFonts w:eastAsia="Calibri"/>
          <w:sz w:val="24"/>
          <w:szCs w:val="24"/>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9730A5" w:rsidRPr="009730A5" w:rsidRDefault="009730A5" w:rsidP="009730A5">
      <w:pPr>
        <w:widowControl w:val="0"/>
        <w:jc w:val="both"/>
        <w:rPr>
          <w:rFonts w:eastAsia="Calibri"/>
          <w:sz w:val="24"/>
          <w:szCs w:val="24"/>
        </w:rPr>
      </w:pPr>
      <w:r w:rsidRPr="009730A5">
        <w:rPr>
          <w:rFonts w:eastAsia="Calibri"/>
          <w:sz w:val="24"/>
          <w:szCs w:val="24"/>
        </w:rPr>
        <w:t>29. Заявление на закрытие лицевого счета заполняется следующим образом.</w:t>
      </w:r>
    </w:p>
    <w:p w:rsidR="009730A5" w:rsidRPr="009730A5" w:rsidRDefault="009730A5" w:rsidP="009730A5">
      <w:pPr>
        <w:widowControl w:val="0"/>
        <w:jc w:val="both"/>
        <w:rPr>
          <w:rFonts w:eastAsia="Calibri"/>
          <w:sz w:val="24"/>
          <w:szCs w:val="24"/>
        </w:rPr>
      </w:pPr>
      <w:r w:rsidRPr="009730A5">
        <w:rPr>
          <w:rFonts w:eastAsia="Calibri"/>
          <w:sz w:val="24"/>
          <w:szCs w:val="24"/>
        </w:rPr>
        <w:t>Заявление на закрытие лицевого счета заполняется клиентом (ликвидационной комиссией или уполномоченным работником сектора Финансового управления) за исключением части «Отметка Финансового управления о закрытии лицевого счета № ______», которая заполняется сектором Финансового управления.</w:t>
      </w:r>
    </w:p>
    <w:p w:rsidR="009730A5" w:rsidRPr="009730A5" w:rsidRDefault="009730A5" w:rsidP="009730A5">
      <w:pPr>
        <w:widowControl w:val="0"/>
        <w:jc w:val="both"/>
        <w:rPr>
          <w:rFonts w:eastAsia="Calibri"/>
          <w:sz w:val="24"/>
          <w:szCs w:val="24"/>
        </w:rPr>
      </w:pPr>
      <w:r w:rsidRPr="009730A5">
        <w:rPr>
          <w:rFonts w:eastAsia="Calibri"/>
          <w:sz w:val="24"/>
          <w:szCs w:val="24"/>
        </w:rPr>
        <w:t>В наименовании формы Заявления на закрытие лицевого счета указывается номер лицевого счета, подлежащего закрытию.</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В заголовочной части формы Заявления на закрытие лицевого счета клиентом </w:t>
      </w:r>
      <w:r w:rsidRPr="009730A5">
        <w:rPr>
          <w:rFonts w:eastAsia="Calibri"/>
          <w:sz w:val="24"/>
          <w:szCs w:val="24"/>
        </w:rPr>
        <w:lastRenderedPageBreak/>
        <w:t>указываются:</w:t>
      </w:r>
    </w:p>
    <w:p w:rsidR="009730A5" w:rsidRPr="009730A5" w:rsidRDefault="009730A5" w:rsidP="009730A5">
      <w:pPr>
        <w:widowControl w:val="0"/>
        <w:jc w:val="both"/>
        <w:rPr>
          <w:rFonts w:eastAsia="Calibri"/>
          <w:sz w:val="24"/>
          <w:szCs w:val="24"/>
        </w:rPr>
      </w:pPr>
      <w:r w:rsidRPr="009730A5">
        <w:rPr>
          <w:rFonts w:eastAsia="Calibri"/>
          <w:sz w:val="24"/>
          <w:szCs w:val="24"/>
        </w:rPr>
        <w:t>дата составления документа, с отражением в кодовой зоне даты в формате «день, месяц, год» (00.00.0000);</w:t>
      </w:r>
    </w:p>
    <w:p w:rsidR="009730A5" w:rsidRPr="009730A5" w:rsidRDefault="009730A5" w:rsidP="009730A5">
      <w:pPr>
        <w:widowControl w:val="0"/>
        <w:jc w:val="both"/>
        <w:rPr>
          <w:rFonts w:eastAsia="Calibri"/>
          <w:sz w:val="24"/>
          <w:szCs w:val="24"/>
        </w:rPr>
      </w:pPr>
      <w:r w:rsidRPr="009730A5">
        <w:rPr>
          <w:rFonts w:eastAsia="Calibri"/>
          <w:sz w:val="24"/>
          <w:szCs w:val="24"/>
        </w:rPr>
        <w:t>по строке «Наименование клиента</w:t>
      </w:r>
      <w:proofErr w:type="gramStart"/>
      <w:r w:rsidRPr="009730A5">
        <w:rPr>
          <w:rFonts w:eastAsia="Calibri"/>
          <w:sz w:val="24"/>
          <w:szCs w:val="24"/>
        </w:rPr>
        <w:t>»–</w:t>
      </w:r>
      <w:proofErr w:type="gramEnd"/>
      <w:r w:rsidRPr="009730A5">
        <w:rPr>
          <w:rFonts w:eastAsia="Calibri"/>
          <w:sz w:val="24"/>
          <w:szCs w:val="24"/>
        </w:rPr>
        <w:t>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9730A5" w:rsidRPr="009730A5" w:rsidRDefault="009730A5" w:rsidP="009730A5">
      <w:pPr>
        <w:widowControl w:val="0"/>
        <w:jc w:val="both"/>
        <w:rPr>
          <w:rFonts w:eastAsia="Calibri"/>
          <w:sz w:val="24"/>
          <w:szCs w:val="24"/>
        </w:rPr>
      </w:pPr>
      <w:r w:rsidRPr="009730A5">
        <w:rPr>
          <w:rFonts w:eastAsia="Calibri"/>
          <w:sz w:val="24"/>
          <w:szCs w:val="24"/>
        </w:rPr>
        <w:t>по строке «Наименование иного получателя бюджетных средств»– полное наименование иного получателя бюджетных сре</w:t>
      </w:r>
      <w:proofErr w:type="gramStart"/>
      <w:r w:rsidRPr="009730A5">
        <w:rPr>
          <w:rFonts w:eastAsia="Calibri"/>
          <w:sz w:val="24"/>
          <w:szCs w:val="24"/>
        </w:rPr>
        <w:t>дств в с</w:t>
      </w:r>
      <w:proofErr w:type="gramEnd"/>
      <w:r w:rsidRPr="009730A5">
        <w:rPr>
          <w:rFonts w:eastAsia="Calibri"/>
          <w:sz w:val="24"/>
          <w:szCs w:val="24"/>
        </w:rPr>
        <w:t>оответствии с реестровой записью Сводного реестра, с отражением в кодовой зоне ИНН и КПП;</w:t>
      </w:r>
    </w:p>
    <w:p w:rsidR="009730A5" w:rsidRPr="009730A5" w:rsidRDefault="009730A5" w:rsidP="009730A5">
      <w:pPr>
        <w:widowControl w:val="0"/>
        <w:jc w:val="both"/>
        <w:rPr>
          <w:rFonts w:eastAsia="Calibri"/>
          <w:sz w:val="24"/>
          <w:szCs w:val="24"/>
        </w:rPr>
      </w:pPr>
      <w:r w:rsidRPr="009730A5">
        <w:rPr>
          <w:rFonts w:eastAsia="Calibri"/>
          <w:sz w:val="24"/>
          <w:szCs w:val="24"/>
        </w:rPr>
        <w:t>Строка «Наименование иного получателя бюджетных средств» заполняется главным распорядителем (распорядителем) бюджетных сре</w:t>
      </w:r>
      <w:proofErr w:type="gramStart"/>
      <w:r w:rsidRPr="009730A5">
        <w:rPr>
          <w:rFonts w:eastAsia="Calibri"/>
          <w:sz w:val="24"/>
          <w:szCs w:val="24"/>
        </w:rPr>
        <w:t>дств в сл</w:t>
      </w:r>
      <w:proofErr w:type="gramEnd"/>
      <w:r w:rsidRPr="009730A5">
        <w:rPr>
          <w:rFonts w:eastAsia="Calibri"/>
          <w:sz w:val="24"/>
          <w:szCs w:val="24"/>
        </w:rPr>
        <w:t>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9730A5">
        <w:rPr>
          <w:rFonts w:eastAsia="Calibri"/>
          <w:sz w:val="24"/>
          <w:szCs w:val="24"/>
        </w:rPr>
        <w:t>неучастником</w:t>
      </w:r>
      <w:proofErr w:type="spellEnd"/>
      <w:r w:rsidRPr="009730A5">
        <w:rPr>
          <w:rFonts w:eastAsia="Calibri"/>
          <w:sz w:val="24"/>
          <w:szCs w:val="24"/>
        </w:rPr>
        <w:t xml:space="preserve"> бюджетного процесса данная строка не заполняется;</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9730A5">
        <w:rPr>
          <w:rFonts w:eastAsia="Calibri"/>
          <w:sz w:val="24"/>
          <w:szCs w:val="24"/>
        </w:rPr>
        <w:t>неучастником</w:t>
      </w:r>
      <w:proofErr w:type="spellEnd"/>
      <w:r w:rsidRPr="009730A5">
        <w:rPr>
          <w:rFonts w:eastAsia="Calibri"/>
          <w:sz w:val="24"/>
          <w:szCs w:val="24"/>
        </w:rPr>
        <w:t xml:space="preserve"> бюджетного процесса, бюджетным (автономным) учреждением;</w:t>
      </w:r>
    </w:p>
    <w:p w:rsidR="009730A5" w:rsidRPr="009730A5" w:rsidRDefault="009730A5" w:rsidP="009730A5">
      <w:pPr>
        <w:widowControl w:val="0"/>
        <w:jc w:val="both"/>
        <w:rPr>
          <w:rFonts w:eastAsia="Calibri"/>
          <w:sz w:val="24"/>
          <w:szCs w:val="24"/>
        </w:rPr>
      </w:pPr>
      <w:r w:rsidRPr="009730A5">
        <w:rPr>
          <w:rFonts w:eastAsia="Calibri"/>
          <w:sz w:val="24"/>
          <w:szCs w:val="24"/>
        </w:rPr>
        <w:t>по строке «Финансовый орган»– полное наименование Финансового управления.</w:t>
      </w:r>
    </w:p>
    <w:p w:rsidR="009730A5" w:rsidRPr="009730A5" w:rsidRDefault="009730A5" w:rsidP="009730A5">
      <w:pPr>
        <w:widowControl w:val="0"/>
        <w:jc w:val="both"/>
        <w:rPr>
          <w:rFonts w:eastAsia="Calibri"/>
          <w:sz w:val="24"/>
          <w:szCs w:val="24"/>
        </w:rPr>
      </w:pPr>
      <w:r w:rsidRPr="009730A5">
        <w:rPr>
          <w:rFonts w:eastAsia="Calibri"/>
          <w:sz w:val="24"/>
          <w:szCs w:val="24"/>
        </w:rPr>
        <w:t>Содержательная часть Заявления на закрытие лицевого счета заполняется следующим образом:</w:t>
      </w:r>
    </w:p>
    <w:p w:rsidR="009730A5" w:rsidRPr="009730A5" w:rsidRDefault="009730A5" w:rsidP="009730A5">
      <w:pPr>
        <w:widowControl w:val="0"/>
        <w:jc w:val="both"/>
        <w:rPr>
          <w:rFonts w:eastAsia="Calibri"/>
          <w:sz w:val="24"/>
          <w:szCs w:val="24"/>
        </w:rPr>
      </w:pPr>
      <w:r w:rsidRPr="009730A5">
        <w:rPr>
          <w:rFonts w:eastAsia="Calibri"/>
          <w:sz w:val="24"/>
          <w:szCs w:val="24"/>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9730A5" w:rsidRPr="009730A5" w:rsidRDefault="009730A5" w:rsidP="009730A5">
      <w:pPr>
        <w:widowControl w:val="0"/>
        <w:jc w:val="both"/>
        <w:rPr>
          <w:rFonts w:eastAsia="Calibri"/>
          <w:sz w:val="24"/>
          <w:szCs w:val="24"/>
        </w:rPr>
      </w:pPr>
      <w:r w:rsidRPr="009730A5">
        <w:rPr>
          <w:rFonts w:eastAsia="Calibri"/>
          <w:sz w:val="24"/>
          <w:szCs w:val="24"/>
        </w:rPr>
        <w:t>В заявительной надписи «Прошу сообщить о закрытии лицевого счета на адрес электронной почты» указывается адрес электронной почты.</w:t>
      </w:r>
    </w:p>
    <w:p w:rsidR="009730A5" w:rsidRPr="009730A5" w:rsidRDefault="009730A5" w:rsidP="009730A5">
      <w:pPr>
        <w:widowControl w:val="0"/>
        <w:jc w:val="both"/>
        <w:rPr>
          <w:rFonts w:eastAsia="Calibri"/>
          <w:sz w:val="24"/>
          <w:szCs w:val="24"/>
        </w:rPr>
      </w:pPr>
      <w:r w:rsidRPr="009730A5">
        <w:rPr>
          <w:rFonts w:eastAsia="Calibri"/>
          <w:sz w:val="24"/>
          <w:szCs w:val="24"/>
        </w:rPr>
        <w:t>Указывается перечень документов, представленных вместе с Заявлением на закрытие лицевого счета по номеру приложений.</w:t>
      </w:r>
    </w:p>
    <w:p w:rsidR="009730A5" w:rsidRPr="009730A5" w:rsidRDefault="009730A5" w:rsidP="009730A5">
      <w:pPr>
        <w:widowControl w:val="0"/>
        <w:jc w:val="both"/>
        <w:rPr>
          <w:rFonts w:eastAsia="Calibri"/>
          <w:sz w:val="24"/>
          <w:szCs w:val="24"/>
        </w:rPr>
      </w:pPr>
      <w:r w:rsidRPr="009730A5">
        <w:rPr>
          <w:rFonts w:eastAsia="Calibri"/>
          <w:sz w:val="24"/>
          <w:szCs w:val="24"/>
        </w:rPr>
        <w:t>Раздел «Реквизиты для перечисления средств, поступивших после закрытия лицевого счета» заполняется следующим образом:</w:t>
      </w:r>
    </w:p>
    <w:p w:rsidR="009730A5" w:rsidRPr="009730A5" w:rsidRDefault="009730A5" w:rsidP="009730A5">
      <w:pPr>
        <w:widowControl w:val="0"/>
        <w:jc w:val="both"/>
        <w:rPr>
          <w:rFonts w:eastAsia="Calibri"/>
          <w:sz w:val="24"/>
          <w:szCs w:val="24"/>
        </w:rPr>
      </w:pPr>
      <w:r w:rsidRPr="009730A5">
        <w:rPr>
          <w:rFonts w:eastAsia="Calibri"/>
          <w:sz w:val="24"/>
          <w:szCs w:val="24"/>
        </w:rPr>
        <w:t>в графе 1 указываются реквизиты счета для перечисления средств, поступивших после закрытия лицевого счета;</w:t>
      </w:r>
    </w:p>
    <w:p w:rsidR="009730A5" w:rsidRPr="009730A5" w:rsidRDefault="009730A5" w:rsidP="009730A5">
      <w:pPr>
        <w:widowControl w:val="0"/>
        <w:jc w:val="both"/>
        <w:rPr>
          <w:rFonts w:eastAsia="Calibri"/>
          <w:sz w:val="24"/>
          <w:szCs w:val="24"/>
        </w:rPr>
      </w:pPr>
      <w:r w:rsidRPr="009730A5">
        <w:rPr>
          <w:rFonts w:eastAsia="Calibri"/>
          <w:sz w:val="24"/>
          <w:szCs w:val="24"/>
        </w:rPr>
        <w:t>в графах 2, 3, 4 указываются соответственно наименование, БИК, корреспондентский счет (единый казначейский счет) банка</w:t>
      </w:r>
      <w:proofErr w:type="gramStart"/>
      <w:r w:rsidRPr="009730A5">
        <w:rPr>
          <w:rFonts w:eastAsia="Calibri"/>
          <w:sz w:val="24"/>
          <w:szCs w:val="24"/>
        </w:rPr>
        <w:t xml:space="preserve"> ,</w:t>
      </w:r>
      <w:proofErr w:type="gramEnd"/>
      <w:r w:rsidRPr="009730A5">
        <w:rPr>
          <w:rFonts w:eastAsia="Calibri"/>
          <w:sz w:val="24"/>
          <w:szCs w:val="24"/>
        </w:rPr>
        <w:t xml:space="preserve"> кредитной организации (органа Федерального казначейства), в котором открыт счет.</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 xml:space="preserve">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w:t>
      </w:r>
      <w:r w:rsidRPr="009730A5">
        <w:rPr>
          <w:rFonts w:eastAsia="Calibri"/>
          <w:sz w:val="24"/>
          <w:szCs w:val="24"/>
        </w:rPr>
        <w:lastRenderedPageBreak/>
        <w:t>учреждения, вышестоящей организации.</w:t>
      </w:r>
      <w:proofErr w:type="gramEnd"/>
      <w:r w:rsidRPr="009730A5">
        <w:rPr>
          <w:rFonts w:eastAsia="Calibri"/>
          <w:sz w:val="24"/>
          <w:szCs w:val="24"/>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9730A5" w:rsidRPr="009730A5" w:rsidRDefault="009730A5" w:rsidP="009730A5">
      <w:pPr>
        <w:widowControl w:val="0"/>
        <w:jc w:val="both"/>
        <w:rPr>
          <w:rFonts w:eastAsia="Calibri"/>
          <w:sz w:val="24"/>
          <w:szCs w:val="24"/>
        </w:rPr>
      </w:pPr>
      <w:r w:rsidRPr="009730A5">
        <w:rPr>
          <w:rFonts w:eastAsia="Calibri"/>
          <w:sz w:val="24"/>
          <w:szCs w:val="24"/>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9730A5" w:rsidRPr="009730A5" w:rsidRDefault="009730A5" w:rsidP="009730A5">
      <w:pPr>
        <w:widowControl w:val="0"/>
        <w:jc w:val="both"/>
        <w:rPr>
          <w:rFonts w:eastAsia="Calibri"/>
          <w:sz w:val="24"/>
          <w:szCs w:val="24"/>
        </w:rPr>
      </w:pPr>
      <w:r w:rsidRPr="009730A5">
        <w:rPr>
          <w:rFonts w:eastAsia="Calibri"/>
          <w:sz w:val="24"/>
          <w:szCs w:val="24"/>
        </w:rPr>
        <w:t>В случае оформления Заявления на закрытие лицевого счета уполномоченным работником сектора Финансового управления Заявление на закрытие лицевого счета в заявительной части начальником Финансового управления (или иным уполномоченным лицом) не подписывается.</w:t>
      </w:r>
    </w:p>
    <w:p w:rsidR="009730A5" w:rsidRPr="009730A5" w:rsidRDefault="009730A5" w:rsidP="009730A5">
      <w:pPr>
        <w:widowControl w:val="0"/>
        <w:jc w:val="both"/>
        <w:rPr>
          <w:rFonts w:eastAsia="Calibri"/>
          <w:sz w:val="24"/>
          <w:szCs w:val="24"/>
        </w:rPr>
      </w:pPr>
      <w:r w:rsidRPr="009730A5">
        <w:rPr>
          <w:rFonts w:eastAsia="Calibri"/>
          <w:sz w:val="24"/>
          <w:szCs w:val="24"/>
        </w:rPr>
        <w:t>Отметка Финансового управления о закрытии лицевого счета заполняется следующим образом.</w:t>
      </w:r>
    </w:p>
    <w:p w:rsidR="009730A5" w:rsidRPr="009730A5" w:rsidRDefault="009730A5" w:rsidP="009730A5">
      <w:pPr>
        <w:widowControl w:val="0"/>
        <w:jc w:val="both"/>
        <w:rPr>
          <w:rFonts w:eastAsia="Calibri"/>
          <w:sz w:val="24"/>
          <w:szCs w:val="24"/>
        </w:rPr>
      </w:pPr>
      <w:r w:rsidRPr="009730A5">
        <w:rPr>
          <w:rFonts w:eastAsia="Calibri"/>
          <w:sz w:val="24"/>
          <w:szCs w:val="24"/>
        </w:rPr>
        <w:t>В отметке Финансового управления о закрытии лицевого счета указывается номер лицевого счета, который был закрыт в соответствии с Заявлением на закрытие лицевого счета.</w:t>
      </w:r>
    </w:p>
    <w:p w:rsidR="009730A5" w:rsidRPr="009730A5" w:rsidRDefault="009730A5" w:rsidP="009730A5">
      <w:pPr>
        <w:widowControl w:val="0"/>
        <w:jc w:val="both"/>
        <w:rPr>
          <w:rFonts w:eastAsia="Calibri"/>
          <w:sz w:val="24"/>
          <w:szCs w:val="24"/>
        </w:rPr>
      </w:pPr>
      <w:r w:rsidRPr="009730A5">
        <w:rPr>
          <w:rFonts w:eastAsia="Calibri"/>
          <w:sz w:val="24"/>
          <w:szCs w:val="24"/>
        </w:rPr>
        <w:t>Отметка Финансового управления о закрытии лицевого счета подписывается:</w:t>
      </w:r>
    </w:p>
    <w:p w:rsidR="009730A5" w:rsidRPr="009730A5" w:rsidRDefault="009730A5" w:rsidP="009730A5">
      <w:pPr>
        <w:widowControl w:val="0"/>
        <w:jc w:val="both"/>
        <w:rPr>
          <w:rFonts w:eastAsia="Calibri"/>
          <w:sz w:val="24"/>
          <w:szCs w:val="24"/>
        </w:rPr>
      </w:pPr>
      <w:r w:rsidRPr="009730A5">
        <w:rPr>
          <w:rFonts w:eastAsia="Calibri"/>
          <w:sz w:val="24"/>
          <w:szCs w:val="24"/>
        </w:rPr>
        <w:t>Начальником Финансового управлени</w:t>
      </w:r>
      <w:proofErr w:type="gramStart"/>
      <w:r w:rsidRPr="009730A5">
        <w:rPr>
          <w:rFonts w:eastAsia="Calibri"/>
          <w:sz w:val="24"/>
          <w:szCs w:val="24"/>
        </w:rPr>
        <w:t>я(</w:t>
      </w:r>
      <w:proofErr w:type="gramEnd"/>
      <w:r w:rsidRPr="009730A5">
        <w:rPr>
          <w:rFonts w:eastAsia="Calibri"/>
          <w:sz w:val="24"/>
          <w:szCs w:val="24"/>
        </w:rPr>
        <w:t>или иным уполномоченным лицом) с указанием расшифровки подписи, содержащей фамилию и инициалы;</w:t>
      </w:r>
    </w:p>
    <w:p w:rsidR="009730A5" w:rsidRPr="009730A5" w:rsidRDefault="009730A5" w:rsidP="009730A5">
      <w:pPr>
        <w:widowControl w:val="0"/>
        <w:jc w:val="both"/>
        <w:rPr>
          <w:rFonts w:eastAsia="Calibri"/>
          <w:sz w:val="24"/>
          <w:szCs w:val="24"/>
        </w:rPr>
      </w:pPr>
      <w:r w:rsidRPr="009730A5">
        <w:rPr>
          <w:rFonts w:eastAsia="Calibri"/>
          <w:sz w:val="24"/>
          <w:szCs w:val="24"/>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9730A5" w:rsidRPr="009730A5" w:rsidRDefault="009730A5" w:rsidP="009730A5">
      <w:pPr>
        <w:widowControl w:val="0"/>
        <w:jc w:val="both"/>
        <w:rPr>
          <w:rFonts w:eastAsia="Calibri"/>
          <w:sz w:val="24"/>
          <w:szCs w:val="24"/>
        </w:rPr>
      </w:pPr>
    </w:p>
    <w:p w:rsidR="009730A5" w:rsidRPr="009730A5" w:rsidRDefault="009730A5" w:rsidP="009730A5">
      <w:pPr>
        <w:widowControl w:val="0"/>
        <w:jc w:val="center"/>
        <w:rPr>
          <w:rFonts w:eastAsia="Calibri"/>
          <w:b/>
          <w:sz w:val="24"/>
          <w:szCs w:val="24"/>
        </w:rPr>
      </w:pPr>
      <w:r w:rsidRPr="009730A5">
        <w:rPr>
          <w:rFonts w:eastAsia="Calibri"/>
          <w:b/>
          <w:sz w:val="24"/>
          <w:szCs w:val="24"/>
        </w:rPr>
        <w:t>Порядок и сроки проверки Финансовым управлением</w:t>
      </w:r>
    </w:p>
    <w:p w:rsidR="009730A5" w:rsidRPr="009730A5" w:rsidRDefault="009730A5" w:rsidP="009730A5">
      <w:pPr>
        <w:widowControl w:val="0"/>
        <w:jc w:val="center"/>
        <w:rPr>
          <w:rFonts w:eastAsia="Calibri"/>
          <w:b/>
          <w:sz w:val="24"/>
          <w:szCs w:val="24"/>
        </w:rPr>
      </w:pPr>
      <w:r w:rsidRPr="009730A5">
        <w:rPr>
          <w:rFonts w:eastAsia="Calibri"/>
          <w:b/>
          <w:sz w:val="24"/>
          <w:szCs w:val="24"/>
        </w:rPr>
        <w:t>документов, необходимых для закрытия лицевых счетов</w:t>
      </w:r>
    </w:p>
    <w:p w:rsidR="009730A5" w:rsidRPr="009730A5" w:rsidRDefault="009730A5" w:rsidP="009730A5">
      <w:pPr>
        <w:widowControl w:val="0"/>
        <w:jc w:val="both"/>
        <w:rPr>
          <w:rFonts w:eastAsia="Calibri"/>
          <w:sz w:val="24"/>
          <w:szCs w:val="24"/>
        </w:rPr>
      </w:pPr>
      <w:r w:rsidRPr="009730A5">
        <w:rPr>
          <w:rFonts w:eastAsia="Calibri"/>
          <w:sz w:val="24"/>
          <w:szCs w:val="24"/>
        </w:rPr>
        <w:t>30. Сектор Финансового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9730A5" w:rsidRPr="009730A5" w:rsidRDefault="009730A5" w:rsidP="009730A5">
      <w:pPr>
        <w:widowControl w:val="0"/>
        <w:jc w:val="both"/>
        <w:rPr>
          <w:rFonts w:eastAsia="Calibri"/>
          <w:sz w:val="24"/>
          <w:szCs w:val="24"/>
        </w:rPr>
      </w:pPr>
      <w:r w:rsidRPr="009730A5">
        <w:rPr>
          <w:rFonts w:eastAsia="Calibri"/>
          <w:sz w:val="24"/>
          <w:szCs w:val="24"/>
        </w:rPr>
        <w:t>При приеме документов на закрытие соответствующего лицевого счета клиенту сектор Финансового управления также проверяет:</w:t>
      </w:r>
    </w:p>
    <w:p w:rsidR="009730A5" w:rsidRPr="009730A5" w:rsidRDefault="009730A5" w:rsidP="009730A5">
      <w:pPr>
        <w:widowControl w:val="0"/>
        <w:jc w:val="both"/>
        <w:rPr>
          <w:rFonts w:eastAsia="Calibri"/>
          <w:sz w:val="24"/>
          <w:szCs w:val="24"/>
        </w:rPr>
      </w:pPr>
      <w:r w:rsidRPr="009730A5">
        <w:rPr>
          <w:rFonts w:eastAsia="Calibri"/>
          <w:sz w:val="24"/>
          <w:szCs w:val="24"/>
        </w:rPr>
        <w:t>соответствие формы представленного Заявления на закрытие лицевого счета форме согласно приложению № 6 к настоящему Порядку;</w:t>
      </w:r>
    </w:p>
    <w:p w:rsidR="009730A5" w:rsidRPr="009730A5" w:rsidRDefault="009730A5" w:rsidP="009730A5">
      <w:pPr>
        <w:widowControl w:val="0"/>
        <w:jc w:val="both"/>
        <w:rPr>
          <w:rFonts w:eastAsia="Calibri"/>
          <w:sz w:val="24"/>
          <w:szCs w:val="24"/>
        </w:rPr>
      </w:pPr>
      <w:r w:rsidRPr="009730A5">
        <w:rPr>
          <w:rFonts w:eastAsia="Calibri"/>
          <w:sz w:val="24"/>
          <w:szCs w:val="24"/>
        </w:rPr>
        <w:t>наличие полного пакета документов, необходимых для закрытия соответствующего лицевого счета.</w:t>
      </w:r>
    </w:p>
    <w:p w:rsidR="009730A5" w:rsidRPr="009730A5" w:rsidRDefault="009730A5" w:rsidP="009730A5">
      <w:pPr>
        <w:widowControl w:val="0"/>
        <w:jc w:val="both"/>
        <w:rPr>
          <w:rFonts w:eastAsia="Calibri"/>
          <w:sz w:val="24"/>
          <w:szCs w:val="24"/>
        </w:rPr>
      </w:pPr>
      <w:r w:rsidRPr="009730A5">
        <w:rPr>
          <w:rFonts w:eastAsia="Calibri"/>
          <w:sz w:val="24"/>
          <w:szCs w:val="24"/>
        </w:rPr>
        <w:t>Наличие исправлений в представленных в Финансовое управление документах на закрытие лицевого счета не допускается.</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31. Проверка представленных документов, необходимых для закрытия лицевого счета, осуществляется сектором Финансового управления в течение пяти рабочих дней после их поступления. </w:t>
      </w:r>
    </w:p>
    <w:p w:rsidR="009730A5" w:rsidRPr="009730A5" w:rsidRDefault="009730A5" w:rsidP="009730A5">
      <w:pPr>
        <w:widowControl w:val="0"/>
        <w:jc w:val="both"/>
        <w:rPr>
          <w:rFonts w:eastAsia="Calibri"/>
          <w:sz w:val="24"/>
          <w:szCs w:val="24"/>
        </w:rPr>
      </w:pPr>
      <w:r w:rsidRPr="009730A5">
        <w:rPr>
          <w:rFonts w:eastAsia="Calibri"/>
          <w:sz w:val="24"/>
          <w:szCs w:val="24"/>
        </w:rPr>
        <w:t>Проверенные документы, соответствующие установленным пунктом 30 настоящего Порядка требованиям, хранятся в деле клиента.</w:t>
      </w:r>
    </w:p>
    <w:p w:rsidR="009730A5" w:rsidRPr="009730A5" w:rsidRDefault="009730A5" w:rsidP="009730A5">
      <w:pPr>
        <w:widowControl w:val="0"/>
        <w:jc w:val="both"/>
        <w:rPr>
          <w:rFonts w:eastAsia="Calibri"/>
          <w:sz w:val="24"/>
          <w:szCs w:val="24"/>
        </w:rPr>
      </w:pPr>
      <w:r w:rsidRPr="009730A5">
        <w:rPr>
          <w:rFonts w:eastAsia="Calibri"/>
          <w:sz w:val="24"/>
          <w:szCs w:val="24"/>
        </w:rPr>
        <w:t>32. После закрытия лицевого счета клиента уполномоченный работник сектора Финансового управления вносит запись о закрытии лицевого счета в Книгу регистрации лицевых счетов.</w:t>
      </w:r>
    </w:p>
    <w:p w:rsidR="009730A5" w:rsidRPr="009730A5" w:rsidRDefault="009730A5" w:rsidP="009730A5">
      <w:pPr>
        <w:adjustRightInd w:val="0"/>
        <w:jc w:val="both"/>
        <w:rPr>
          <w:rFonts w:eastAsia="Times New Roman"/>
          <w:sz w:val="24"/>
          <w:szCs w:val="24"/>
        </w:rPr>
      </w:pPr>
      <w:r w:rsidRPr="009730A5">
        <w:rPr>
          <w:rFonts w:eastAsia="Times New Roman"/>
          <w:sz w:val="24"/>
          <w:szCs w:val="24"/>
        </w:rPr>
        <w:t xml:space="preserve">Финансовое управление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5" w:history="1">
        <w:r w:rsidRPr="009730A5">
          <w:rPr>
            <w:rFonts w:eastAsia="Times New Roman"/>
            <w:sz w:val="24"/>
            <w:szCs w:val="24"/>
          </w:rPr>
          <w:t>Извещение</w:t>
        </w:r>
      </w:hyperlink>
      <w:r w:rsidRPr="009730A5">
        <w:rPr>
          <w:rFonts w:eastAsia="Times New Roman"/>
          <w:sz w:val="24"/>
          <w:szCs w:val="24"/>
        </w:rPr>
        <w:t xml:space="preserve"> о закрытии лицевого счета по форме согласно приложению № 7 к настоящему Порядку.</w:t>
      </w:r>
    </w:p>
    <w:p w:rsidR="009730A5" w:rsidRPr="009730A5" w:rsidRDefault="009730A5" w:rsidP="009730A5">
      <w:pPr>
        <w:widowControl w:val="0"/>
        <w:jc w:val="both"/>
        <w:rPr>
          <w:rFonts w:eastAsia="Calibri"/>
          <w:sz w:val="24"/>
          <w:szCs w:val="24"/>
        </w:rPr>
      </w:pPr>
      <w:r w:rsidRPr="009730A5">
        <w:rPr>
          <w:rFonts w:eastAsia="Calibri"/>
          <w:sz w:val="24"/>
          <w:szCs w:val="24"/>
        </w:rPr>
        <w:t>При отсутствии технической возможности информационного обмена в электронном виде</w:t>
      </w:r>
      <w:proofErr w:type="gramStart"/>
      <w:r w:rsidRPr="009730A5">
        <w:rPr>
          <w:rFonts w:eastAsia="Calibri"/>
          <w:sz w:val="24"/>
          <w:szCs w:val="24"/>
        </w:rPr>
        <w:t xml:space="preserve"> ,</w:t>
      </w:r>
      <w:proofErr w:type="gramEnd"/>
      <w:r w:rsidRPr="009730A5">
        <w:rPr>
          <w:rFonts w:eastAsia="Calibri"/>
          <w:sz w:val="24"/>
          <w:szCs w:val="24"/>
        </w:rPr>
        <w:t>Извещение о закрытии лицевого счета направляется на бумажном носителе.</w:t>
      </w:r>
    </w:p>
    <w:p w:rsidR="009730A5" w:rsidRPr="009730A5" w:rsidRDefault="009730A5" w:rsidP="009730A5">
      <w:pPr>
        <w:adjustRightInd w:val="0"/>
        <w:jc w:val="both"/>
        <w:rPr>
          <w:rFonts w:eastAsia="Times New Roman"/>
          <w:sz w:val="24"/>
          <w:szCs w:val="24"/>
        </w:rPr>
      </w:pPr>
      <w:r w:rsidRPr="009730A5">
        <w:rPr>
          <w:rFonts w:eastAsia="Times New Roman"/>
          <w:sz w:val="24"/>
          <w:szCs w:val="24"/>
        </w:rPr>
        <w:t>Извещение о закрытии соответствующего лицевого счета хранится в деле клиента.</w:t>
      </w:r>
    </w:p>
    <w:p w:rsidR="009730A5" w:rsidRPr="009730A5" w:rsidRDefault="009730A5" w:rsidP="009730A5">
      <w:pPr>
        <w:widowControl w:val="0"/>
        <w:jc w:val="both"/>
        <w:rPr>
          <w:rFonts w:eastAsia="Calibri"/>
          <w:sz w:val="24"/>
          <w:szCs w:val="24"/>
        </w:rPr>
      </w:pPr>
      <w:r w:rsidRPr="009730A5">
        <w:rPr>
          <w:rFonts w:eastAsia="Calibri"/>
          <w:sz w:val="24"/>
          <w:szCs w:val="24"/>
        </w:rPr>
        <w:t>33. Финансовое управление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w:t>
      </w:r>
      <w:r w:rsidRPr="009730A5">
        <w:rPr>
          <w:rFonts w:eastAsia="Calibri"/>
          <w:sz w:val="24"/>
          <w:szCs w:val="24"/>
        </w:rPr>
        <w:lastRenderedPageBreak/>
        <w:t>графе 4 Книги регистрации лицевых счетов производится запись «Не требуется».</w:t>
      </w:r>
    </w:p>
    <w:p w:rsidR="009730A5" w:rsidRPr="009730A5" w:rsidRDefault="009730A5" w:rsidP="009730A5">
      <w:pPr>
        <w:widowControl w:val="0"/>
        <w:jc w:val="both"/>
        <w:rPr>
          <w:rFonts w:eastAsia="Calibri"/>
          <w:sz w:val="24"/>
          <w:szCs w:val="24"/>
        </w:rPr>
      </w:pPr>
      <w:r w:rsidRPr="009730A5">
        <w:rPr>
          <w:rFonts w:eastAsia="Calibri"/>
          <w:sz w:val="24"/>
          <w:szCs w:val="24"/>
        </w:rPr>
        <w:t>Копии сообщений, направленных в налоговый орган, хранятся в деле клиента.</w:t>
      </w:r>
    </w:p>
    <w:p w:rsidR="009730A5" w:rsidRPr="009730A5" w:rsidRDefault="009730A5" w:rsidP="009730A5">
      <w:pPr>
        <w:widowControl w:val="0"/>
        <w:jc w:val="both"/>
        <w:rPr>
          <w:rFonts w:eastAsia="Calibri"/>
          <w:sz w:val="24"/>
          <w:szCs w:val="24"/>
        </w:rPr>
      </w:pPr>
      <w:r w:rsidRPr="009730A5">
        <w:rPr>
          <w:rFonts w:eastAsia="Calibri"/>
          <w:sz w:val="24"/>
          <w:szCs w:val="24"/>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9730A5" w:rsidRPr="009730A5" w:rsidRDefault="009730A5" w:rsidP="009730A5">
      <w:pPr>
        <w:widowControl w:val="0"/>
        <w:jc w:val="both"/>
        <w:rPr>
          <w:rFonts w:eastAsia="Calibri"/>
          <w:sz w:val="24"/>
          <w:szCs w:val="24"/>
        </w:rPr>
      </w:pPr>
    </w:p>
    <w:p w:rsidR="009730A5" w:rsidRPr="009730A5" w:rsidRDefault="009730A5" w:rsidP="009730A5">
      <w:pPr>
        <w:adjustRightInd w:val="0"/>
        <w:jc w:val="center"/>
        <w:outlineLvl w:val="2"/>
        <w:rPr>
          <w:rFonts w:eastAsia="Times New Roman"/>
          <w:b/>
          <w:bCs/>
          <w:sz w:val="24"/>
          <w:szCs w:val="24"/>
        </w:rPr>
      </w:pPr>
      <w:r w:rsidRPr="009730A5">
        <w:rPr>
          <w:rFonts w:eastAsia="Times New Roman"/>
          <w:b/>
          <w:bCs/>
          <w:sz w:val="24"/>
          <w:szCs w:val="24"/>
        </w:rPr>
        <w:t xml:space="preserve">Особенности открытия лицевых счетов клиентам, </w:t>
      </w:r>
    </w:p>
    <w:p w:rsidR="009730A5" w:rsidRPr="009730A5" w:rsidRDefault="009730A5" w:rsidP="009730A5">
      <w:pPr>
        <w:adjustRightInd w:val="0"/>
        <w:jc w:val="center"/>
        <w:outlineLvl w:val="2"/>
        <w:rPr>
          <w:rFonts w:eastAsia="Times New Roman"/>
          <w:b/>
          <w:bCs/>
          <w:sz w:val="24"/>
          <w:szCs w:val="24"/>
        </w:rPr>
      </w:pPr>
      <w:proofErr w:type="gramStart"/>
      <w:r w:rsidRPr="009730A5">
        <w:rPr>
          <w:rFonts w:eastAsia="Times New Roman"/>
          <w:b/>
          <w:bCs/>
          <w:sz w:val="24"/>
          <w:szCs w:val="24"/>
        </w:rPr>
        <w:t>являющимся участниками бюджетного процесса</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Финансовое управление не позднее пятого рабочего дня со дня включения в Сводный реестр.</w:t>
      </w:r>
    </w:p>
    <w:p w:rsidR="009730A5" w:rsidRPr="009730A5" w:rsidRDefault="009730A5" w:rsidP="009730A5">
      <w:pPr>
        <w:widowControl w:val="0"/>
        <w:jc w:val="both"/>
        <w:rPr>
          <w:rFonts w:eastAsia="Calibri"/>
          <w:sz w:val="24"/>
          <w:szCs w:val="24"/>
        </w:rPr>
      </w:pPr>
      <w:r w:rsidRPr="009730A5">
        <w:rPr>
          <w:rFonts w:eastAsia="Calibri"/>
          <w:sz w:val="24"/>
          <w:szCs w:val="24"/>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9730A5" w:rsidRPr="009730A5" w:rsidRDefault="009730A5" w:rsidP="009730A5">
      <w:pPr>
        <w:widowControl w:val="0"/>
        <w:jc w:val="both"/>
        <w:rPr>
          <w:rFonts w:eastAsia="Calibri"/>
          <w:sz w:val="24"/>
          <w:szCs w:val="24"/>
        </w:rPr>
      </w:pPr>
      <w:r w:rsidRPr="009730A5">
        <w:rPr>
          <w:rFonts w:eastAsia="Calibri"/>
          <w:sz w:val="24"/>
          <w:szCs w:val="24"/>
        </w:rPr>
        <w:t>Для оформления Разрешения на открытие лицевого счета главный распорядитель (распорядитель) бюджетных сре</w:t>
      </w:r>
      <w:proofErr w:type="gramStart"/>
      <w:r w:rsidRPr="009730A5">
        <w:rPr>
          <w:rFonts w:eastAsia="Calibri"/>
          <w:sz w:val="24"/>
          <w:szCs w:val="24"/>
        </w:rPr>
        <w:t>дств пр</w:t>
      </w:r>
      <w:proofErr w:type="gramEnd"/>
      <w:r w:rsidRPr="009730A5">
        <w:rPr>
          <w:rFonts w:eastAsia="Calibri"/>
          <w:sz w:val="24"/>
          <w:szCs w:val="24"/>
        </w:rPr>
        <w:t>едставляет в Финансовое управление:</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w:t>
      </w:r>
      <w:r w:rsidR="008D718E">
        <w:rPr>
          <w:rFonts w:eastAsia="Calibri"/>
          <w:sz w:val="24"/>
          <w:szCs w:val="24"/>
        </w:rPr>
        <w:t>Благовар</w:t>
      </w:r>
      <w:r w:rsidR="008D718E" w:rsidRPr="009730A5">
        <w:rPr>
          <w:rFonts w:eastAsia="Calibri"/>
          <w:sz w:val="24"/>
          <w:szCs w:val="24"/>
        </w:rPr>
        <w:t>ский</w:t>
      </w:r>
      <w:r w:rsidRPr="009730A5">
        <w:rPr>
          <w:rFonts w:eastAsia="Calibri"/>
          <w:sz w:val="24"/>
          <w:szCs w:val="24"/>
        </w:rPr>
        <w:t xml:space="preserve"> сельсовет МР </w:t>
      </w:r>
      <w:r w:rsidR="008D718E">
        <w:rPr>
          <w:rFonts w:eastAsia="Calibri"/>
          <w:sz w:val="24"/>
          <w:szCs w:val="24"/>
        </w:rPr>
        <w:t>Благовар</w:t>
      </w:r>
      <w:r w:rsidR="008D718E" w:rsidRPr="009730A5">
        <w:rPr>
          <w:rFonts w:eastAsia="Calibri"/>
          <w:sz w:val="24"/>
          <w:szCs w:val="24"/>
        </w:rPr>
        <w:t>ский</w:t>
      </w:r>
      <w:r w:rsidRPr="009730A5">
        <w:rPr>
          <w:rFonts w:eastAsia="Calibri"/>
          <w:sz w:val="24"/>
          <w:szCs w:val="24"/>
        </w:rPr>
        <w:t xml:space="preserve"> район Республики Башкортостан через счет, открытый ему в учреждении банка;</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заполненный в двух экземплярах бланк Разрешения на открытие лицевого счета.</w:t>
      </w:r>
    </w:p>
    <w:p w:rsidR="009730A5" w:rsidRPr="009730A5" w:rsidRDefault="009730A5" w:rsidP="009730A5">
      <w:pPr>
        <w:widowControl w:val="0"/>
        <w:jc w:val="both"/>
        <w:rPr>
          <w:rFonts w:eastAsia="Calibri"/>
          <w:sz w:val="24"/>
          <w:szCs w:val="24"/>
        </w:rPr>
      </w:pPr>
      <w:r w:rsidRPr="009730A5">
        <w:rPr>
          <w:rFonts w:eastAsia="Calibri"/>
          <w:sz w:val="24"/>
          <w:szCs w:val="24"/>
        </w:rPr>
        <w:t>Финансовое управление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Финансовым управлением.</w:t>
      </w:r>
    </w:p>
    <w:p w:rsidR="009730A5" w:rsidRPr="009730A5" w:rsidRDefault="009730A5" w:rsidP="009730A5">
      <w:pPr>
        <w:widowControl w:val="0"/>
        <w:jc w:val="both"/>
        <w:rPr>
          <w:rFonts w:eastAsia="Calibri"/>
          <w:sz w:val="24"/>
          <w:szCs w:val="24"/>
        </w:rPr>
      </w:pPr>
      <w:r w:rsidRPr="009730A5">
        <w:rPr>
          <w:rFonts w:eastAsia="Calibri"/>
          <w:sz w:val="24"/>
          <w:szCs w:val="24"/>
        </w:rPr>
        <w:t>Все экземпляры бланков Разрешения на открытие лицевого счета вместе с письмом главного распорядителя бюджетных средств передаются на подпись заместителю начальника Финансового управления в соответствии с установленным распределением полномочий.</w:t>
      </w:r>
    </w:p>
    <w:p w:rsidR="009730A5" w:rsidRPr="009730A5" w:rsidRDefault="009730A5" w:rsidP="009730A5">
      <w:pPr>
        <w:widowControl w:val="0"/>
        <w:jc w:val="both"/>
        <w:rPr>
          <w:rFonts w:eastAsia="Calibri"/>
          <w:sz w:val="24"/>
          <w:szCs w:val="24"/>
        </w:rPr>
      </w:pPr>
      <w:r w:rsidRPr="009730A5">
        <w:rPr>
          <w:rFonts w:eastAsia="Calibri"/>
          <w:sz w:val="24"/>
          <w:szCs w:val="24"/>
        </w:rPr>
        <w:t>Первый экземпляр Разрешения на открытие лицевого счета, подписанный заместителем начальника Финансового управления, заверяется оттиском гербовой печати Финансового управления и передается главному распорядителю (распорядителю) бюджетных сре</w:t>
      </w:r>
      <w:proofErr w:type="gramStart"/>
      <w:r w:rsidRPr="009730A5">
        <w:rPr>
          <w:rFonts w:eastAsia="Calibri"/>
          <w:sz w:val="24"/>
          <w:szCs w:val="24"/>
        </w:rPr>
        <w:t>дств дл</w:t>
      </w:r>
      <w:proofErr w:type="gramEnd"/>
      <w:r w:rsidRPr="009730A5">
        <w:rPr>
          <w:rFonts w:eastAsia="Calibri"/>
          <w:sz w:val="24"/>
          <w:szCs w:val="24"/>
        </w:rPr>
        <w:t>я последующего представления в Финансовое управление.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Финансовом управлении. 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w:t>
      </w:r>
      <w:proofErr w:type="gramStart"/>
      <w:r w:rsidRPr="009730A5">
        <w:rPr>
          <w:rFonts w:eastAsia="Calibri"/>
          <w:sz w:val="24"/>
          <w:szCs w:val="24"/>
        </w:rPr>
        <w:t>дств с с</w:t>
      </w:r>
      <w:proofErr w:type="gramEnd"/>
      <w:r w:rsidRPr="009730A5">
        <w:rPr>
          <w:rFonts w:eastAsia="Calibri"/>
          <w:sz w:val="24"/>
          <w:szCs w:val="24"/>
        </w:rPr>
        <w:t>опроводительным письмом, содержащим обоснование причин возврата.</w:t>
      </w:r>
    </w:p>
    <w:p w:rsidR="009730A5" w:rsidRPr="009730A5" w:rsidRDefault="009730A5" w:rsidP="009730A5">
      <w:pPr>
        <w:widowControl w:val="0"/>
        <w:jc w:val="both"/>
        <w:rPr>
          <w:rFonts w:eastAsia="Calibri"/>
          <w:sz w:val="24"/>
          <w:szCs w:val="24"/>
        </w:rPr>
      </w:pPr>
      <w:r w:rsidRPr="009730A5">
        <w:rPr>
          <w:rFonts w:eastAsia="Calibri"/>
          <w:sz w:val="24"/>
          <w:szCs w:val="24"/>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37. </w:t>
      </w:r>
      <w:proofErr w:type="gramStart"/>
      <w:r w:rsidRPr="009730A5">
        <w:rPr>
          <w:rFonts w:eastAsia="Calibri"/>
          <w:sz w:val="24"/>
          <w:szCs w:val="24"/>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9730A5">
        <w:rPr>
          <w:rFonts w:eastAsia="Calibri"/>
          <w:sz w:val="24"/>
          <w:szCs w:val="24"/>
        </w:rPr>
        <w:t>неучастник</w:t>
      </w:r>
      <w:proofErr w:type="spellEnd"/>
      <w:r w:rsidRPr="009730A5">
        <w:rPr>
          <w:rFonts w:eastAsia="Calibri"/>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Финансовое управление копию документа о передаче бюджетных полномочий, заверенную получателем бюджетных </w:t>
      </w:r>
      <w:r w:rsidRPr="009730A5">
        <w:rPr>
          <w:rFonts w:eastAsia="Calibri"/>
          <w:sz w:val="24"/>
          <w:szCs w:val="24"/>
        </w:rPr>
        <w:lastRenderedPageBreak/>
        <w:t>средств, передающим свои</w:t>
      </w:r>
      <w:proofErr w:type="gramEnd"/>
      <w:r w:rsidRPr="009730A5">
        <w:rPr>
          <w:rFonts w:eastAsia="Calibri"/>
          <w:sz w:val="24"/>
          <w:szCs w:val="24"/>
        </w:rPr>
        <w:t xml:space="preserve"> бюджетные полномочия, либо нотариально.</w:t>
      </w:r>
    </w:p>
    <w:p w:rsidR="009730A5" w:rsidRPr="009730A5" w:rsidRDefault="009730A5" w:rsidP="009730A5">
      <w:pPr>
        <w:widowControl w:val="0"/>
        <w:jc w:val="both"/>
        <w:rPr>
          <w:rFonts w:eastAsia="Calibri"/>
          <w:sz w:val="24"/>
          <w:szCs w:val="24"/>
        </w:rPr>
      </w:pPr>
      <w:r w:rsidRPr="009730A5">
        <w:rPr>
          <w:rFonts w:eastAsia="Calibri"/>
          <w:sz w:val="24"/>
          <w:szCs w:val="24"/>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39. </w:t>
      </w:r>
      <w:proofErr w:type="gramStart"/>
      <w:r w:rsidRPr="009730A5">
        <w:rPr>
          <w:rFonts w:eastAsia="Calibri"/>
          <w:sz w:val="24"/>
          <w:szCs w:val="24"/>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Pr="009730A5">
        <w:rPr>
          <w:rFonts w:eastAsia="Calibri"/>
          <w:sz w:val="24"/>
          <w:szCs w:val="24"/>
        </w:rPr>
        <w:t xml:space="preserve"> </w:t>
      </w:r>
      <w:proofErr w:type="gramStart"/>
      <w:r w:rsidRPr="009730A5">
        <w:rPr>
          <w:rFonts w:eastAsia="Calibri"/>
          <w:sz w:val="24"/>
          <w:szCs w:val="24"/>
        </w:rPr>
        <w:t>подписях</w:t>
      </w:r>
      <w:proofErr w:type="gramEnd"/>
      <w:r w:rsidRPr="009730A5">
        <w:rPr>
          <w:rFonts w:eastAsia="Calibri"/>
          <w:sz w:val="24"/>
          <w:szCs w:val="24"/>
        </w:rPr>
        <w:t xml:space="preserve"> указанных лиц на лицевой стороне Карточки образцов подписей. </w:t>
      </w:r>
      <w:proofErr w:type="gramStart"/>
      <w:r w:rsidRPr="009730A5">
        <w:rPr>
          <w:rFonts w:eastAsia="Calibri"/>
          <w:sz w:val="24"/>
          <w:szCs w:val="24"/>
        </w:rPr>
        <w:t>Заверения Карточки</w:t>
      </w:r>
      <w:proofErr w:type="gramEnd"/>
      <w:r w:rsidRPr="009730A5">
        <w:rPr>
          <w:rFonts w:eastAsia="Calibri"/>
          <w:sz w:val="24"/>
          <w:szCs w:val="24"/>
        </w:rPr>
        <w:t xml:space="preserve"> образцов подписей не требуется.</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9730A5">
        <w:rPr>
          <w:rFonts w:eastAsia="Calibri"/>
          <w:sz w:val="24"/>
          <w:szCs w:val="24"/>
        </w:rPr>
        <w:t xml:space="preserve"> </w:t>
      </w:r>
      <w:proofErr w:type="gramStart"/>
      <w:r w:rsidRPr="009730A5">
        <w:rPr>
          <w:rFonts w:eastAsia="Calibri"/>
          <w:sz w:val="24"/>
          <w:szCs w:val="24"/>
        </w:rPr>
        <w:t>Заверения Карточки</w:t>
      </w:r>
      <w:proofErr w:type="gramEnd"/>
      <w:r w:rsidRPr="009730A5">
        <w:rPr>
          <w:rFonts w:eastAsia="Calibri"/>
          <w:sz w:val="24"/>
          <w:szCs w:val="24"/>
        </w:rPr>
        <w:t xml:space="preserve"> образцов подписей не требуется.</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9730A5">
        <w:rPr>
          <w:rFonts w:eastAsia="Calibri"/>
          <w:sz w:val="24"/>
          <w:szCs w:val="24"/>
        </w:rPr>
        <w:t>Заверения Карточки</w:t>
      </w:r>
      <w:proofErr w:type="gramEnd"/>
      <w:r w:rsidRPr="009730A5">
        <w:rPr>
          <w:rFonts w:eastAsia="Calibri"/>
          <w:sz w:val="24"/>
          <w:szCs w:val="24"/>
        </w:rPr>
        <w:t xml:space="preserve"> образцов подписей не требуется.</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sidRPr="009730A5">
        <w:rPr>
          <w:rFonts w:eastAsia="Calibri"/>
          <w:sz w:val="24"/>
          <w:szCs w:val="24"/>
        </w:rPr>
        <w:t xml:space="preserve"> печати на подписи вышеуказанного лица или нотариально.</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Pr="009730A5">
        <w:rPr>
          <w:rFonts w:eastAsia="Calibri"/>
          <w:sz w:val="24"/>
          <w:szCs w:val="24"/>
        </w:rPr>
        <w:lastRenderedPageBreak/>
        <w:t>(уполномоченными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sidRPr="009730A5">
        <w:rPr>
          <w:rFonts w:eastAsia="Calibri"/>
          <w:sz w:val="24"/>
          <w:szCs w:val="24"/>
        </w:rPr>
        <w:t>) получателя бюджетных средств, передающего свои бюджетные полномочия, и оттиском печати на подписи указанного лица или нотариально.</w:t>
      </w:r>
    </w:p>
    <w:p w:rsidR="009730A5" w:rsidRPr="009730A5" w:rsidRDefault="009730A5" w:rsidP="009730A5">
      <w:pPr>
        <w:widowControl w:val="0"/>
        <w:jc w:val="both"/>
        <w:rPr>
          <w:rFonts w:eastAsia="Calibri"/>
          <w:sz w:val="24"/>
          <w:szCs w:val="24"/>
        </w:rPr>
      </w:pPr>
      <w:r w:rsidRPr="009730A5">
        <w:rPr>
          <w:rFonts w:eastAsia="Calibri"/>
          <w:sz w:val="24"/>
          <w:szCs w:val="24"/>
        </w:rPr>
        <w:t>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Финансовое  управление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9730A5" w:rsidRPr="009730A5" w:rsidRDefault="009730A5" w:rsidP="009730A5">
      <w:pPr>
        <w:widowControl w:val="0"/>
        <w:jc w:val="both"/>
        <w:rPr>
          <w:rFonts w:eastAsia="Calibri"/>
          <w:sz w:val="24"/>
          <w:szCs w:val="24"/>
        </w:rPr>
      </w:pPr>
      <w:r w:rsidRPr="009730A5">
        <w:rPr>
          <w:rFonts w:eastAsia="Calibri"/>
          <w:sz w:val="24"/>
          <w:szCs w:val="24"/>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Финансовым управлением представленных документов.</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41. </w:t>
      </w:r>
      <w:proofErr w:type="gramStart"/>
      <w:r w:rsidRPr="009730A5">
        <w:rPr>
          <w:rFonts w:eastAsia="Calibri"/>
          <w:sz w:val="24"/>
          <w:szCs w:val="24"/>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Финансовым  управлением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 xml:space="preserve">42. Лицевому счету присваивается номер, который указывается </w:t>
      </w:r>
      <w:proofErr w:type="gramStart"/>
      <w:r w:rsidRPr="009730A5">
        <w:rPr>
          <w:rFonts w:eastAsia="Calibri"/>
          <w:sz w:val="24"/>
          <w:szCs w:val="24"/>
        </w:rPr>
        <w:t>в</w:t>
      </w:r>
      <w:proofErr w:type="gramEnd"/>
      <w:r w:rsidRPr="009730A5">
        <w:rPr>
          <w:rFonts w:eastAsia="Calibri"/>
          <w:sz w:val="24"/>
          <w:szCs w:val="24"/>
        </w:rPr>
        <w:t>:</w:t>
      </w:r>
    </w:p>
    <w:p w:rsidR="009730A5" w:rsidRPr="009730A5" w:rsidRDefault="009730A5" w:rsidP="009730A5">
      <w:pPr>
        <w:widowControl w:val="0"/>
        <w:jc w:val="both"/>
        <w:rPr>
          <w:rFonts w:eastAsia="Calibri"/>
          <w:sz w:val="24"/>
          <w:szCs w:val="24"/>
        </w:rPr>
      </w:pPr>
      <w:r w:rsidRPr="009730A5">
        <w:rPr>
          <w:rFonts w:eastAsia="Calibri"/>
          <w:sz w:val="24"/>
          <w:szCs w:val="24"/>
        </w:rPr>
        <w:t>Выписке из лицевого счета главного распорядителя (распорядителя) бюджетных средств по форме согласно приложению № 9 к настоящему Порядку;</w:t>
      </w:r>
    </w:p>
    <w:p w:rsidR="009730A5" w:rsidRPr="009730A5" w:rsidRDefault="009730A5" w:rsidP="009730A5">
      <w:pPr>
        <w:widowControl w:val="0"/>
        <w:jc w:val="both"/>
        <w:rPr>
          <w:rFonts w:eastAsia="Calibri"/>
          <w:sz w:val="24"/>
          <w:szCs w:val="24"/>
        </w:rPr>
      </w:pPr>
      <w:r w:rsidRPr="009730A5">
        <w:rPr>
          <w:rFonts w:eastAsia="Calibri"/>
          <w:sz w:val="24"/>
          <w:szCs w:val="24"/>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9730A5" w:rsidRPr="009730A5" w:rsidRDefault="009730A5" w:rsidP="009730A5">
      <w:pPr>
        <w:widowControl w:val="0"/>
        <w:jc w:val="both"/>
        <w:rPr>
          <w:rFonts w:eastAsia="Calibri"/>
          <w:sz w:val="24"/>
          <w:szCs w:val="24"/>
        </w:rPr>
      </w:pPr>
      <w:r w:rsidRPr="009730A5">
        <w:rPr>
          <w:rFonts w:eastAsia="Calibri"/>
          <w:sz w:val="24"/>
          <w:szCs w:val="24"/>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Выписке из лицевого счета главного </w:t>
      </w:r>
      <w:proofErr w:type="gramStart"/>
      <w:r w:rsidRPr="009730A5">
        <w:rPr>
          <w:rFonts w:eastAsia="Calibri"/>
          <w:sz w:val="24"/>
          <w:szCs w:val="24"/>
        </w:rPr>
        <w:t>администратора источников финансирования дефицита бюджета</w:t>
      </w:r>
      <w:proofErr w:type="gramEnd"/>
      <w:r w:rsidRPr="009730A5">
        <w:rPr>
          <w:rFonts w:eastAsia="Calibri"/>
          <w:sz w:val="24"/>
          <w:szCs w:val="24"/>
        </w:rPr>
        <w:t xml:space="preserve"> по форме согласно приложению № 12 к настоящему Порядку;</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Выписке из лицевого счета </w:t>
      </w:r>
      <w:proofErr w:type="gramStart"/>
      <w:r w:rsidRPr="009730A5">
        <w:rPr>
          <w:rFonts w:eastAsia="Calibri"/>
          <w:sz w:val="24"/>
          <w:szCs w:val="24"/>
        </w:rPr>
        <w:t>администратора источников финансирования дефицита бюджета</w:t>
      </w:r>
      <w:proofErr w:type="gramEnd"/>
      <w:r w:rsidRPr="009730A5">
        <w:rPr>
          <w:rFonts w:eastAsia="Calibri"/>
          <w:sz w:val="24"/>
          <w:szCs w:val="24"/>
        </w:rPr>
        <w:t xml:space="preserve"> по форме согласно приложению № 13 к настоящему Порядку;</w:t>
      </w:r>
    </w:p>
    <w:p w:rsidR="009730A5" w:rsidRPr="009730A5" w:rsidRDefault="009730A5" w:rsidP="009730A5">
      <w:pPr>
        <w:widowControl w:val="0"/>
        <w:jc w:val="both"/>
        <w:rPr>
          <w:rFonts w:eastAsia="Calibri"/>
          <w:sz w:val="24"/>
          <w:szCs w:val="24"/>
        </w:rPr>
      </w:pPr>
      <w:r w:rsidRPr="009730A5">
        <w:rPr>
          <w:rFonts w:eastAsia="Calibri"/>
          <w:sz w:val="24"/>
          <w:szCs w:val="24"/>
        </w:rPr>
        <w:t>Выписке из лицевого счета иного получателя бюджетных средств по форме согласно приложению № 14 к настоящему Порядку;</w:t>
      </w:r>
    </w:p>
    <w:p w:rsidR="009730A5" w:rsidRPr="009730A5" w:rsidRDefault="009730A5" w:rsidP="009730A5">
      <w:pPr>
        <w:widowControl w:val="0"/>
        <w:jc w:val="both"/>
        <w:rPr>
          <w:rFonts w:eastAsia="Calibri"/>
          <w:sz w:val="24"/>
          <w:szCs w:val="24"/>
        </w:rPr>
      </w:pPr>
      <w:r w:rsidRPr="009730A5">
        <w:rPr>
          <w:rFonts w:eastAsia="Calibri"/>
          <w:sz w:val="24"/>
          <w:szCs w:val="24"/>
        </w:rPr>
        <w:t>Выписка из лицевого счета для учета операций по переданным полномочиям получателя бюджетных сре</w:t>
      </w:r>
      <w:proofErr w:type="gramStart"/>
      <w:r w:rsidRPr="009730A5">
        <w:rPr>
          <w:rFonts w:eastAsia="Calibri"/>
          <w:sz w:val="24"/>
          <w:szCs w:val="24"/>
        </w:rPr>
        <w:t>дств пр</w:t>
      </w:r>
      <w:proofErr w:type="gramEnd"/>
      <w:r w:rsidRPr="009730A5">
        <w:rPr>
          <w:rFonts w:eastAsia="Calibri"/>
          <w:sz w:val="24"/>
          <w:szCs w:val="24"/>
        </w:rPr>
        <w:t>едставляется по форме Выписки из лицевого счета получателя.</w:t>
      </w:r>
    </w:p>
    <w:p w:rsidR="009730A5" w:rsidRPr="009730A5" w:rsidRDefault="009730A5" w:rsidP="009730A5">
      <w:pPr>
        <w:widowControl w:val="0"/>
        <w:jc w:val="both"/>
        <w:rPr>
          <w:rFonts w:eastAsia="Calibri"/>
          <w:sz w:val="24"/>
          <w:szCs w:val="24"/>
        </w:rPr>
      </w:pPr>
      <w:r w:rsidRPr="009730A5">
        <w:rPr>
          <w:rFonts w:eastAsia="Calibri"/>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9730A5" w:rsidRPr="009730A5" w:rsidRDefault="009730A5" w:rsidP="009730A5">
      <w:pPr>
        <w:widowControl w:val="0"/>
        <w:jc w:val="both"/>
        <w:rPr>
          <w:rFonts w:eastAsia="Calibri"/>
          <w:sz w:val="24"/>
          <w:szCs w:val="24"/>
        </w:rPr>
      </w:pPr>
      <w:r w:rsidRPr="009730A5">
        <w:rPr>
          <w:rFonts w:eastAsia="Calibri"/>
          <w:sz w:val="24"/>
          <w:szCs w:val="24"/>
        </w:rPr>
        <w:t>При этом содержательная часть Выписки из соответствующего лицевого счета не заполняется.</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43. Финансовое управление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w:t>
      </w:r>
      <w:r w:rsidRPr="009730A5">
        <w:rPr>
          <w:rFonts w:eastAsia="Calibri"/>
          <w:sz w:val="24"/>
          <w:szCs w:val="24"/>
        </w:rPr>
        <w:lastRenderedPageBreak/>
        <w:t>передающему свои бюджетные полномочия.</w:t>
      </w:r>
    </w:p>
    <w:p w:rsidR="009730A5" w:rsidRPr="009730A5" w:rsidRDefault="009730A5" w:rsidP="009730A5">
      <w:pPr>
        <w:widowControl w:val="0"/>
        <w:jc w:val="both"/>
        <w:rPr>
          <w:rFonts w:eastAsia="Calibri"/>
          <w:sz w:val="24"/>
          <w:szCs w:val="24"/>
        </w:rPr>
      </w:pPr>
      <w:r w:rsidRPr="009730A5">
        <w:rPr>
          <w:rFonts w:eastAsia="Calibri"/>
          <w:sz w:val="24"/>
          <w:szCs w:val="24"/>
        </w:rPr>
        <w:t>Копии сообщений об открытии лицевого счета для учета операций по переданным полномочиям получателя бюджетных сре</w:t>
      </w:r>
      <w:proofErr w:type="gramStart"/>
      <w:r w:rsidRPr="009730A5">
        <w:rPr>
          <w:rFonts w:eastAsia="Calibri"/>
          <w:sz w:val="24"/>
          <w:szCs w:val="24"/>
        </w:rPr>
        <w:t>дств хр</w:t>
      </w:r>
      <w:proofErr w:type="gramEnd"/>
      <w:r w:rsidRPr="009730A5">
        <w:rPr>
          <w:rFonts w:eastAsia="Calibri"/>
          <w:sz w:val="24"/>
          <w:szCs w:val="24"/>
        </w:rPr>
        <w:t>анятся в деле клиента.</w:t>
      </w:r>
    </w:p>
    <w:p w:rsidR="009730A5" w:rsidRPr="009730A5" w:rsidRDefault="009730A5" w:rsidP="009730A5">
      <w:pPr>
        <w:adjustRightInd w:val="0"/>
        <w:jc w:val="center"/>
        <w:outlineLvl w:val="2"/>
        <w:rPr>
          <w:rFonts w:eastAsia="Times New Roman"/>
          <w:b/>
          <w:bCs/>
          <w:sz w:val="24"/>
          <w:szCs w:val="24"/>
        </w:rPr>
      </w:pPr>
      <w:bookmarkStart w:id="2" w:name="P194"/>
      <w:bookmarkStart w:id="3" w:name="P198"/>
      <w:bookmarkStart w:id="4" w:name="P223"/>
      <w:bookmarkEnd w:id="2"/>
      <w:bookmarkEnd w:id="3"/>
      <w:bookmarkEnd w:id="4"/>
    </w:p>
    <w:p w:rsidR="009730A5" w:rsidRPr="009730A5" w:rsidRDefault="009730A5" w:rsidP="009730A5">
      <w:pPr>
        <w:adjustRightInd w:val="0"/>
        <w:jc w:val="center"/>
        <w:outlineLvl w:val="2"/>
        <w:rPr>
          <w:rFonts w:eastAsia="Times New Roman"/>
          <w:b/>
          <w:bCs/>
          <w:sz w:val="24"/>
          <w:szCs w:val="24"/>
        </w:rPr>
      </w:pPr>
      <w:r w:rsidRPr="009730A5">
        <w:rPr>
          <w:rFonts w:eastAsia="Times New Roman"/>
          <w:b/>
          <w:bCs/>
          <w:sz w:val="24"/>
          <w:szCs w:val="24"/>
        </w:rPr>
        <w:t>Особенности переоформления лицевых счетов клиентам,</w:t>
      </w:r>
    </w:p>
    <w:p w:rsidR="009730A5" w:rsidRPr="009730A5" w:rsidRDefault="009730A5" w:rsidP="009730A5">
      <w:pPr>
        <w:adjustRightInd w:val="0"/>
        <w:jc w:val="center"/>
        <w:rPr>
          <w:rFonts w:eastAsia="Times New Roman"/>
          <w:b/>
          <w:bCs/>
          <w:sz w:val="24"/>
          <w:szCs w:val="24"/>
        </w:rPr>
      </w:pPr>
      <w:proofErr w:type="gramStart"/>
      <w:r w:rsidRPr="009730A5">
        <w:rPr>
          <w:rFonts w:eastAsia="Times New Roman"/>
          <w:b/>
          <w:bCs/>
          <w:sz w:val="24"/>
          <w:szCs w:val="24"/>
        </w:rPr>
        <w:t>являющимся участниками бюджетного процесса</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 xml:space="preserve">44. Переоформление лицевых счетов клиентам - участникам бюджетного процесса осуществляется на основании </w:t>
      </w:r>
      <w:hyperlink w:anchor="P2822" w:history="1">
        <w:r w:rsidRPr="009730A5">
          <w:rPr>
            <w:rFonts w:eastAsia="Calibri"/>
            <w:sz w:val="24"/>
            <w:szCs w:val="24"/>
          </w:rPr>
          <w:t>Заявления</w:t>
        </w:r>
      </w:hyperlink>
      <w:r w:rsidRPr="009730A5">
        <w:rPr>
          <w:rFonts w:eastAsia="Calibri"/>
          <w:sz w:val="24"/>
          <w:szCs w:val="24"/>
        </w:rPr>
        <w:t xml:space="preserve"> на переоформление лицевых счетов, соответствующего требованиям, установленным пунктом 24 настоящего Порядка, в случае:</w:t>
      </w:r>
    </w:p>
    <w:p w:rsidR="009730A5" w:rsidRPr="009730A5" w:rsidRDefault="009730A5" w:rsidP="009730A5">
      <w:pPr>
        <w:widowControl w:val="0"/>
        <w:jc w:val="both"/>
        <w:rPr>
          <w:rFonts w:eastAsia="Calibri"/>
          <w:sz w:val="24"/>
          <w:szCs w:val="24"/>
        </w:rPr>
      </w:pPr>
      <w:r w:rsidRPr="009730A5">
        <w:rPr>
          <w:rFonts w:eastAsia="Calibri"/>
          <w:sz w:val="24"/>
          <w:szCs w:val="24"/>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9730A5" w:rsidRPr="009730A5" w:rsidRDefault="009730A5" w:rsidP="009730A5">
      <w:pPr>
        <w:widowControl w:val="0"/>
        <w:jc w:val="both"/>
        <w:rPr>
          <w:rFonts w:eastAsia="Calibri"/>
          <w:sz w:val="24"/>
          <w:szCs w:val="24"/>
        </w:rPr>
      </w:pPr>
      <w:r w:rsidRPr="009730A5">
        <w:rPr>
          <w:rFonts w:eastAsia="Calibri"/>
          <w:sz w:val="24"/>
          <w:szCs w:val="24"/>
        </w:rPr>
        <w:t>б) изменения структуры номеров лицевых счетов клиента.</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9730A5">
        <w:rPr>
          <w:rFonts w:eastAsia="Calibri"/>
          <w:sz w:val="24"/>
          <w:szCs w:val="24"/>
        </w:rPr>
        <w:t>изменения структуры номеров лицевых счетов клиента</w:t>
      </w:r>
      <w:proofErr w:type="gramEnd"/>
      <w:r w:rsidRPr="009730A5">
        <w:rPr>
          <w:rFonts w:eastAsia="Calibri"/>
          <w:sz w:val="24"/>
          <w:szCs w:val="24"/>
        </w:rPr>
        <w:t>).</w:t>
      </w:r>
    </w:p>
    <w:p w:rsidR="009730A5" w:rsidRPr="009730A5" w:rsidRDefault="009730A5" w:rsidP="009730A5">
      <w:pPr>
        <w:widowControl w:val="0"/>
        <w:jc w:val="both"/>
        <w:rPr>
          <w:rFonts w:eastAsia="Calibri"/>
          <w:sz w:val="24"/>
          <w:szCs w:val="24"/>
        </w:rPr>
      </w:pPr>
      <w:r w:rsidRPr="009730A5">
        <w:rPr>
          <w:rFonts w:eastAsia="Calibri"/>
          <w:sz w:val="24"/>
          <w:szCs w:val="24"/>
        </w:rPr>
        <w:t>46. Клиент обязан не позднее пятого рабочего дня со дня внесения изменений в Сводный реестр представить в Финансовое управление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 xml:space="preserve">При изменении полного наименования получателя бюджетных средств, бюджетного (автономного) учреждения,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Финансовое управление получателем бюджетных средств, бюджетным (автономным) учреждением, </w:t>
      </w:r>
      <w:proofErr w:type="spellStart"/>
      <w:r w:rsidRPr="009730A5">
        <w:rPr>
          <w:rFonts w:eastAsia="Calibri"/>
          <w:sz w:val="24"/>
          <w:szCs w:val="24"/>
        </w:rPr>
        <w:t>неучастником</w:t>
      </w:r>
      <w:proofErr w:type="spellEnd"/>
      <w:r w:rsidRPr="009730A5">
        <w:rPr>
          <w:rFonts w:eastAsia="Calibri"/>
          <w:sz w:val="24"/>
          <w:szCs w:val="24"/>
        </w:rPr>
        <w:t xml:space="preserve"> бюджетного процесса (за исключением индивидуального предпринимателя и физического лица – производителя товаров</w:t>
      </w:r>
      <w:proofErr w:type="gramEnd"/>
      <w:r w:rsidRPr="009730A5">
        <w:rPr>
          <w:rFonts w:eastAsia="Calibri"/>
          <w:sz w:val="24"/>
          <w:szCs w:val="24"/>
        </w:rPr>
        <w:t>,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9730A5" w:rsidRPr="009730A5" w:rsidRDefault="009730A5" w:rsidP="009730A5">
      <w:pPr>
        <w:widowControl w:val="0"/>
        <w:jc w:val="both"/>
        <w:rPr>
          <w:rFonts w:eastAsia="Calibri"/>
          <w:sz w:val="24"/>
          <w:szCs w:val="24"/>
        </w:rPr>
      </w:pPr>
      <w:r w:rsidRPr="009730A5">
        <w:rPr>
          <w:rFonts w:eastAsia="Calibri"/>
          <w:sz w:val="24"/>
          <w:szCs w:val="24"/>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Финансовое управление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47. </w:t>
      </w:r>
      <w:proofErr w:type="gramStart"/>
      <w:r w:rsidRPr="009730A5">
        <w:rPr>
          <w:rFonts w:eastAsia="Calibri"/>
          <w:sz w:val="24"/>
          <w:szCs w:val="24"/>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 xml:space="preserve">48. В случае </w:t>
      </w:r>
      <w:proofErr w:type="gramStart"/>
      <w:r w:rsidRPr="009730A5">
        <w:rPr>
          <w:rFonts w:eastAsia="Calibri"/>
          <w:sz w:val="24"/>
          <w:szCs w:val="24"/>
        </w:rPr>
        <w:t>изменения структуры номеров лицевых счетов клиента</w:t>
      </w:r>
      <w:proofErr w:type="gramEnd"/>
      <w:r w:rsidRPr="009730A5">
        <w:rPr>
          <w:rFonts w:eastAsia="Calibri"/>
          <w:sz w:val="24"/>
          <w:szCs w:val="24"/>
        </w:rPr>
        <w:t xml:space="preserve"> уполномоченный работник Финансового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9730A5" w:rsidRPr="009730A5" w:rsidRDefault="009730A5" w:rsidP="009730A5">
      <w:pPr>
        <w:widowControl w:val="0"/>
        <w:jc w:val="both"/>
        <w:rPr>
          <w:rFonts w:eastAsia="Calibri"/>
          <w:sz w:val="24"/>
          <w:szCs w:val="24"/>
        </w:rPr>
      </w:pPr>
      <w:r w:rsidRPr="009730A5">
        <w:rPr>
          <w:rFonts w:eastAsia="Calibri"/>
          <w:sz w:val="24"/>
          <w:szCs w:val="24"/>
        </w:rPr>
        <w:t>При этом каждое изменение в Карточке образцов подписей должно быть подтверждено подписью уполномоченного работника Финансового управления с указанием даты изменения.</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49. Финансовое управление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w:t>
      </w:r>
      <w:r w:rsidRPr="009730A5">
        <w:rPr>
          <w:rFonts w:eastAsia="Calibri"/>
          <w:sz w:val="24"/>
          <w:szCs w:val="24"/>
        </w:rPr>
        <w:lastRenderedPageBreak/>
        <w:t>соответствии с пунктами 17 и 39 настоящего Порядка, а также их соответствие реквизитам Заявления на переоформление лицевых счетов.</w:t>
      </w:r>
    </w:p>
    <w:p w:rsidR="009730A5" w:rsidRPr="009730A5" w:rsidRDefault="009730A5" w:rsidP="009730A5">
      <w:pPr>
        <w:widowControl w:val="0"/>
        <w:jc w:val="both"/>
        <w:rPr>
          <w:rFonts w:eastAsia="Calibri"/>
          <w:sz w:val="24"/>
          <w:szCs w:val="24"/>
        </w:rPr>
      </w:pPr>
      <w:r w:rsidRPr="009730A5">
        <w:rPr>
          <w:rFonts w:eastAsia="Calibri"/>
          <w:sz w:val="24"/>
          <w:szCs w:val="24"/>
        </w:rPr>
        <w:t>При приеме Карточки образцов подписей Финансовым управлением также проверяется соответствие формы представленной Карточки образцов подписей форме согласно приложению № 2 к настоящему Порядку.</w:t>
      </w:r>
    </w:p>
    <w:p w:rsidR="009730A5" w:rsidRPr="009730A5" w:rsidRDefault="009730A5" w:rsidP="009730A5">
      <w:pPr>
        <w:widowControl w:val="0"/>
        <w:jc w:val="both"/>
        <w:rPr>
          <w:rFonts w:eastAsia="Calibri"/>
          <w:sz w:val="24"/>
          <w:szCs w:val="24"/>
        </w:rPr>
      </w:pPr>
      <w:r w:rsidRPr="009730A5">
        <w:rPr>
          <w:rFonts w:eastAsia="Calibri"/>
          <w:sz w:val="24"/>
          <w:szCs w:val="24"/>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Финансовое управление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9730A5" w:rsidRPr="009730A5" w:rsidRDefault="009730A5" w:rsidP="009730A5">
      <w:pPr>
        <w:widowControl w:val="0"/>
        <w:jc w:val="both"/>
        <w:rPr>
          <w:rFonts w:eastAsia="Calibri"/>
          <w:sz w:val="24"/>
          <w:szCs w:val="24"/>
        </w:rPr>
      </w:pPr>
      <w:r w:rsidRPr="009730A5">
        <w:rPr>
          <w:rFonts w:eastAsia="Calibri"/>
          <w:sz w:val="24"/>
          <w:szCs w:val="24"/>
        </w:rPr>
        <w:t>51. Переоформление соответствующих лицевых счетов осуществляется Финансовым управлением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52. Финансовое управление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9730A5">
        <w:rPr>
          <w:rFonts w:eastAsia="Calibri"/>
          <w:sz w:val="24"/>
          <w:szCs w:val="24"/>
        </w:rPr>
        <w:t>неучастнику</w:t>
      </w:r>
      <w:proofErr w:type="spellEnd"/>
      <w:r w:rsidRPr="009730A5">
        <w:rPr>
          <w:rFonts w:eastAsia="Calibri"/>
          <w:sz w:val="24"/>
          <w:szCs w:val="24"/>
        </w:rPr>
        <w:t xml:space="preserve"> бюджетного процесса, принимающим бюджетные полномочия, получателю бюджетных средств, передающему свои бюджетные полномочия.</w:t>
      </w:r>
    </w:p>
    <w:p w:rsidR="009730A5" w:rsidRPr="009730A5" w:rsidRDefault="009730A5" w:rsidP="009730A5">
      <w:pPr>
        <w:widowControl w:val="0"/>
        <w:jc w:val="both"/>
        <w:rPr>
          <w:rFonts w:eastAsia="Calibri"/>
          <w:sz w:val="24"/>
          <w:szCs w:val="24"/>
        </w:rPr>
      </w:pPr>
      <w:r w:rsidRPr="009730A5">
        <w:rPr>
          <w:rFonts w:eastAsia="Calibri"/>
          <w:sz w:val="24"/>
          <w:szCs w:val="24"/>
        </w:rPr>
        <w:t>Копии сообщений о переоформлении лицевого счета для учета операций по переданным полномочиям получателя бюджетных сре</w:t>
      </w:r>
      <w:proofErr w:type="gramStart"/>
      <w:r w:rsidRPr="009730A5">
        <w:rPr>
          <w:rFonts w:eastAsia="Calibri"/>
          <w:sz w:val="24"/>
          <w:szCs w:val="24"/>
        </w:rPr>
        <w:t>дств хр</w:t>
      </w:r>
      <w:proofErr w:type="gramEnd"/>
      <w:r w:rsidRPr="009730A5">
        <w:rPr>
          <w:rFonts w:eastAsia="Calibri"/>
          <w:sz w:val="24"/>
          <w:szCs w:val="24"/>
        </w:rPr>
        <w:t>анятся в деле клиента.</w:t>
      </w:r>
    </w:p>
    <w:p w:rsidR="009730A5" w:rsidRPr="009730A5" w:rsidRDefault="009730A5" w:rsidP="009730A5">
      <w:pPr>
        <w:widowControl w:val="0"/>
        <w:jc w:val="both"/>
        <w:rPr>
          <w:rFonts w:eastAsia="Calibri"/>
          <w:sz w:val="24"/>
          <w:szCs w:val="24"/>
        </w:rPr>
      </w:pPr>
    </w:p>
    <w:p w:rsidR="009730A5" w:rsidRPr="009730A5" w:rsidRDefault="009730A5" w:rsidP="009730A5">
      <w:pPr>
        <w:adjustRightInd w:val="0"/>
        <w:jc w:val="center"/>
        <w:outlineLvl w:val="2"/>
        <w:rPr>
          <w:rFonts w:eastAsia="Times New Roman"/>
          <w:b/>
          <w:bCs/>
          <w:sz w:val="24"/>
          <w:szCs w:val="24"/>
        </w:rPr>
      </w:pPr>
      <w:r w:rsidRPr="009730A5">
        <w:rPr>
          <w:rFonts w:eastAsia="Times New Roman"/>
          <w:b/>
          <w:bCs/>
          <w:sz w:val="24"/>
          <w:szCs w:val="24"/>
        </w:rPr>
        <w:t xml:space="preserve">Особенности закрытия лицевых счетов клиентам, </w:t>
      </w:r>
    </w:p>
    <w:p w:rsidR="009730A5" w:rsidRPr="009730A5" w:rsidRDefault="009730A5" w:rsidP="009730A5">
      <w:pPr>
        <w:adjustRightInd w:val="0"/>
        <w:jc w:val="center"/>
        <w:outlineLvl w:val="2"/>
        <w:rPr>
          <w:rFonts w:eastAsia="Times New Roman"/>
          <w:b/>
          <w:bCs/>
          <w:sz w:val="24"/>
          <w:szCs w:val="24"/>
        </w:rPr>
      </w:pPr>
      <w:proofErr w:type="gramStart"/>
      <w:r w:rsidRPr="009730A5">
        <w:rPr>
          <w:rFonts w:eastAsia="Times New Roman"/>
          <w:b/>
          <w:bCs/>
          <w:sz w:val="24"/>
          <w:szCs w:val="24"/>
        </w:rPr>
        <w:t>являющимся участниками бюджетного процесса</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 xml:space="preserve">53. Закрытие лицевых счетов клиентам - участникам бюджетного процесса осуществляется на основании </w:t>
      </w:r>
      <w:hyperlink w:anchor="P2915" w:history="1">
        <w:r w:rsidRPr="009730A5">
          <w:rPr>
            <w:rFonts w:eastAsia="Calibri"/>
            <w:sz w:val="24"/>
            <w:szCs w:val="24"/>
          </w:rPr>
          <w:t>Заявления</w:t>
        </w:r>
      </w:hyperlink>
      <w:r w:rsidRPr="009730A5">
        <w:rPr>
          <w:rFonts w:eastAsia="Calibri"/>
          <w:sz w:val="24"/>
          <w:szCs w:val="24"/>
        </w:rPr>
        <w:t xml:space="preserve"> на закрытие лицевого счета, соответствующего требованиям, установленным пунктом 29 настоящего Порядка, в связи </w:t>
      </w:r>
      <w:proofErr w:type="gramStart"/>
      <w:r w:rsidRPr="009730A5">
        <w:rPr>
          <w:rFonts w:eastAsia="Calibri"/>
          <w:sz w:val="24"/>
          <w:szCs w:val="24"/>
        </w:rPr>
        <w:t>с</w:t>
      </w:r>
      <w:proofErr w:type="gramEnd"/>
      <w:r w:rsidRPr="009730A5">
        <w:rPr>
          <w:rFonts w:eastAsia="Calibri"/>
          <w:sz w:val="24"/>
          <w:szCs w:val="24"/>
        </w:rPr>
        <w:t>:</w:t>
      </w:r>
    </w:p>
    <w:p w:rsidR="009730A5" w:rsidRPr="009730A5" w:rsidRDefault="009730A5" w:rsidP="009730A5">
      <w:pPr>
        <w:widowControl w:val="0"/>
        <w:jc w:val="both"/>
        <w:rPr>
          <w:rFonts w:eastAsia="Calibri"/>
          <w:sz w:val="24"/>
          <w:szCs w:val="24"/>
        </w:rPr>
      </w:pPr>
      <w:r w:rsidRPr="009730A5">
        <w:rPr>
          <w:rFonts w:eastAsia="Calibri"/>
          <w:sz w:val="24"/>
          <w:szCs w:val="24"/>
        </w:rPr>
        <w:t>а) реорганизацией (ликвидацией) клиента;</w:t>
      </w:r>
    </w:p>
    <w:p w:rsidR="009730A5" w:rsidRPr="009730A5" w:rsidRDefault="009730A5" w:rsidP="009730A5">
      <w:pPr>
        <w:widowControl w:val="0"/>
        <w:jc w:val="both"/>
        <w:rPr>
          <w:rFonts w:eastAsia="Calibri"/>
          <w:sz w:val="24"/>
          <w:szCs w:val="24"/>
        </w:rPr>
      </w:pPr>
      <w:r w:rsidRPr="009730A5">
        <w:rPr>
          <w:rFonts w:eastAsia="Calibri"/>
          <w:sz w:val="24"/>
          <w:szCs w:val="24"/>
        </w:rPr>
        <w:t>б) отменой бюджетных полномочий клиента для отражения операций, по выполнению которых открывался лицевой счет;</w:t>
      </w:r>
    </w:p>
    <w:p w:rsidR="009730A5" w:rsidRPr="009730A5" w:rsidRDefault="009730A5" w:rsidP="009730A5">
      <w:pPr>
        <w:widowControl w:val="0"/>
        <w:jc w:val="both"/>
        <w:rPr>
          <w:rFonts w:eastAsia="Calibri"/>
          <w:sz w:val="24"/>
          <w:szCs w:val="24"/>
        </w:rPr>
      </w:pPr>
      <w:r w:rsidRPr="009730A5">
        <w:rPr>
          <w:rFonts w:eastAsia="Calibri"/>
          <w:sz w:val="24"/>
          <w:szCs w:val="24"/>
        </w:rPr>
        <w:t>в) изменением типа учреждения;</w:t>
      </w:r>
    </w:p>
    <w:p w:rsidR="009730A5" w:rsidRPr="009730A5" w:rsidRDefault="009730A5" w:rsidP="009730A5">
      <w:pPr>
        <w:widowControl w:val="0"/>
        <w:jc w:val="both"/>
        <w:rPr>
          <w:rFonts w:eastAsia="Calibri"/>
          <w:sz w:val="24"/>
          <w:szCs w:val="24"/>
        </w:rPr>
      </w:pPr>
      <w:r w:rsidRPr="009730A5">
        <w:rPr>
          <w:rFonts w:eastAsia="Calibri"/>
          <w:sz w:val="24"/>
          <w:szCs w:val="24"/>
        </w:rPr>
        <w:t>г) изменением подведомственности клиента;</w:t>
      </w:r>
    </w:p>
    <w:p w:rsidR="009730A5" w:rsidRPr="009730A5" w:rsidRDefault="009730A5" w:rsidP="009730A5">
      <w:pPr>
        <w:widowControl w:val="0"/>
        <w:jc w:val="both"/>
        <w:rPr>
          <w:rFonts w:eastAsia="Calibri"/>
          <w:sz w:val="24"/>
          <w:szCs w:val="24"/>
        </w:rPr>
      </w:pPr>
      <w:r w:rsidRPr="009730A5">
        <w:rPr>
          <w:rFonts w:eastAsia="Calibri"/>
          <w:sz w:val="24"/>
          <w:szCs w:val="24"/>
        </w:rPr>
        <w:t>д) в иных случаях, предусмотренных бюджетным законодательством Российской Федерации и Республики Башкортостан.</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54. </w:t>
      </w:r>
      <w:proofErr w:type="gramStart"/>
      <w:r w:rsidRPr="009730A5">
        <w:rPr>
          <w:rFonts w:eastAsia="Calibri"/>
          <w:sz w:val="24"/>
          <w:szCs w:val="24"/>
        </w:rPr>
        <w:t xml:space="preserve">При реорганизации получателя бюджетных средств, бюджетного (автономного) учреждения,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Финансовое управление получателем бюджетных средств, бюджетным (автономным) учреждением, </w:t>
      </w:r>
      <w:proofErr w:type="spellStart"/>
      <w:r w:rsidRPr="009730A5">
        <w:rPr>
          <w:rFonts w:eastAsia="Calibri"/>
          <w:sz w:val="24"/>
          <w:szCs w:val="24"/>
        </w:rPr>
        <w:t>неучастником</w:t>
      </w:r>
      <w:proofErr w:type="spellEnd"/>
      <w:r w:rsidRPr="009730A5">
        <w:rPr>
          <w:rFonts w:eastAsia="Calibri"/>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w:t>
      </w:r>
      <w:proofErr w:type="gramEnd"/>
      <w:r w:rsidRPr="009730A5">
        <w:rPr>
          <w:rFonts w:eastAsia="Calibri"/>
          <w:sz w:val="24"/>
          <w:szCs w:val="24"/>
        </w:rPr>
        <w:t xml:space="preserve"> передаче полномочий, </w:t>
      </w:r>
      <w:proofErr w:type="gramStart"/>
      <w:r w:rsidRPr="009730A5">
        <w:rPr>
          <w:rFonts w:eastAsia="Calibri"/>
          <w:sz w:val="24"/>
          <w:szCs w:val="24"/>
        </w:rPr>
        <w:t>заверенная</w:t>
      </w:r>
      <w:proofErr w:type="gramEnd"/>
      <w:r w:rsidRPr="009730A5">
        <w:rPr>
          <w:rFonts w:eastAsia="Calibri"/>
          <w:sz w:val="24"/>
          <w:szCs w:val="24"/>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9730A5">
          <w:rPr>
            <w:rFonts w:eastAsia="Calibri"/>
            <w:sz w:val="24"/>
            <w:szCs w:val="24"/>
          </w:rPr>
          <w:t>Заявления</w:t>
        </w:r>
      </w:hyperlink>
      <w:r w:rsidRPr="009730A5">
        <w:rPr>
          <w:rFonts w:eastAsia="Calibri"/>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9730A5" w:rsidRPr="009730A5" w:rsidRDefault="009730A5" w:rsidP="009730A5">
      <w:pPr>
        <w:widowControl w:val="0"/>
        <w:jc w:val="both"/>
        <w:rPr>
          <w:rFonts w:eastAsia="Calibri"/>
          <w:sz w:val="24"/>
          <w:szCs w:val="24"/>
        </w:rPr>
      </w:pPr>
      <w:r w:rsidRPr="009730A5">
        <w:rPr>
          <w:rFonts w:eastAsia="Calibri"/>
          <w:sz w:val="24"/>
          <w:szCs w:val="24"/>
        </w:rPr>
        <w:t>56. Закрытие лицевых счетов клиента осуществляется после внесения соответствующих изменений в Сводный реестр.</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57. При реорганизации (ликвидации) клиента в Финансовое управление клиентом </w:t>
      </w:r>
      <w:r w:rsidRPr="009730A5">
        <w:rPr>
          <w:rFonts w:eastAsia="Calibri"/>
          <w:sz w:val="24"/>
          <w:szCs w:val="24"/>
        </w:rPr>
        <w:lastRenderedPageBreak/>
        <w:t>представляются копия документа о его реорганизации (ликвидации), а также в случае назначения ликвидационной комиссии (ликвидатора)– копия документа о назначении ликвидационной комиссии (ликвидатора</w:t>
      </w:r>
      <w:proofErr w:type="gramStart"/>
      <w:r w:rsidRPr="009730A5">
        <w:rPr>
          <w:rFonts w:eastAsia="Calibri"/>
          <w:sz w:val="24"/>
          <w:szCs w:val="24"/>
        </w:rPr>
        <w:t>)и</w:t>
      </w:r>
      <w:proofErr w:type="gramEnd"/>
      <w:r w:rsidRPr="009730A5">
        <w:rPr>
          <w:rFonts w:eastAsia="Calibri"/>
          <w:sz w:val="24"/>
          <w:szCs w:val="24"/>
        </w:rPr>
        <w:t xml:space="preserve"> заверенная </w:t>
      </w:r>
      <w:hyperlink w:anchor="P1278" w:history="1">
        <w:r w:rsidRPr="009730A5">
          <w:rPr>
            <w:rFonts w:eastAsia="Calibri"/>
            <w:sz w:val="24"/>
            <w:szCs w:val="24"/>
          </w:rPr>
          <w:t>Карточка</w:t>
        </w:r>
      </w:hyperlink>
      <w:r w:rsidRPr="009730A5">
        <w:rPr>
          <w:rFonts w:eastAsia="Calibri"/>
          <w:sz w:val="24"/>
          <w:szCs w:val="24"/>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При этом </w:t>
      </w:r>
      <w:proofErr w:type="gramStart"/>
      <w:r w:rsidRPr="009730A5">
        <w:rPr>
          <w:rFonts w:eastAsia="Calibri"/>
          <w:sz w:val="24"/>
          <w:szCs w:val="24"/>
        </w:rPr>
        <w:t>заверения копии</w:t>
      </w:r>
      <w:proofErr w:type="gramEnd"/>
      <w:r w:rsidRPr="009730A5">
        <w:rPr>
          <w:rFonts w:eastAsia="Calibri"/>
          <w:sz w:val="24"/>
          <w:szCs w:val="24"/>
        </w:rPr>
        <w:t xml:space="preserve"> документа о реорганизации (ликвидации) клиента и о назначении ликвидационной комиссии не требуется.</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По завершении работы ликвидационной комиссии </w:t>
      </w:r>
      <w:hyperlink w:anchor="P1490" w:history="1">
        <w:r w:rsidRPr="009730A5">
          <w:rPr>
            <w:rFonts w:eastAsia="Calibri"/>
            <w:sz w:val="24"/>
            <w:szCs w:val="24"/>
          </w:rPr>
          <w:t>Заявление</w:t>
        </w:r>
      </w:hyperlink>
      <w:r w:rsidRPr="009730A5">
        <w:rPr>
          <w:rFonts w:eastAsia="Calibri"/>
          <w:sz w:val="24"/>
          <w:szCs w:val="24"/>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Финансового управления.</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58. При изменении типа учреждения в Финансовое управление клиентом представляется копия документа об изменении типа учреждения. При этом </w:t>
      </w:r>
      <w:proofErr w:type="gramStart"/>
      <w:r w:rsidRPr="009730A5">
        <w:rPr>
          <w:rFonts w:eastAsia="Calibri"/>
          <w:sz w:val="24"/>
          <w:szCs w:val="24"/>
        </w:rPr>
        <w:t>заверения копии</w:t>
      </w:r>
      <w:proofErr w:type="gramEnd"/>
      <w:r w:rsidRPr="009730A5">
        <w:rPr>
          <w:rFonts w:eastAsia="Calibri"/>
          <w:sz w:val="24"/>
          <w:szCs w:val="24"/>
        </w:rPr>
        <w:t xml:space="preserve"> указанного документа не требуется.</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59. </w:t>
      </w:r>
      <w:proofErr w:type="gramStart"/>
      <w:r w:rsidRPr="009730A5">
        <w:rPr>
          <w:rFonts w:eastAsia="Calibri"/>
          <w:sz w:val="24"/>
          <w:szCs w:val="24"/>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Финансовое управление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9730A5" w:rsidRPr="009730A5" w:rsidRDefault="009730A5" w:rsidP="009730A5">
      <w:pPr>
        <w:widowControl w:val="0"/>
        <w:jc w:val="both"/>
        <w:rPr>
          <w:rFonts w:eastAsia="Calibri"/>
          <w:sz w:val="24"/>
          <w:szCs w:val="24"/>
        </w:rPr>
      </w:pPr>
      <w:r w:rsidRPr="009730A5">
        <w:rPr>
          <w:rFonts w:eastAsia="Calibri"/>
          <w:sz w:val="24"/>
          <w:szCs w:val="24"/>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Финансовое управление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9730A5" w:rsidRPr="009730A5" w:rsidRDefault="009730A5" w:rsidP="009730A5">
      <w:pPr>
        <w:widowControl w:val="0"/>
        <w:jc w:val="both"/>
        <w:rPr>
          <w:rFonts w:eastAsia="Calibri"/>
          <w:sz w:val="24"/>
          <w:szCs w:val="24"/>
        </w:rPr>
      </w:pPr>
      <w:r w:rsidRPr="009730A5">
        <w:rPr>
          <w:rFonts w:eastAsia="Calibri"/>
          <w:sz w:val="24"/>
          <w:szCs w:val="24"/>
        </w:rPr>
        <w:t>Сверка показателей осуществляется путем предоставления клиенту:</w:t>
      </w:r>
    </w:p>
    <w:p w:rsidR="009730A5" w:rsidRPr="009730A5" w:rsidRDefault="009730A5" w:rsidP="009730A5">
      <w:pPr>
        <w:widowControl w:val="0"/>
        <w:jc w:val="both"/>
        <w:rPr>
          <w:rFonts w:eastAsia="Calibri"/>
          <w:sz w:val="24"/>
          <w:szCs w:val="24"/>
        </w:rPr>
      </w:pPr>
      <w:r w:rsidRPr="009730A5">
        <w:rPr>
          <w:rFonts w:eastAsia="Calibri"/>
          <w:sz w:val="24"/>
          <w:szCs w:val="24"/>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9730A5" w:rsidRPr="009730A5" w:rsidRDefault="009730A5" w:rsidP="009730A5">
      <w:pPr>
        <w:widowControl w:val="0"/>
        <w:jc w:val="both"/>
        <w:rPr>
          <w:rFonts w:eastAsia="Calibri"/>
          <w:sz w:val="24"/>
          <w:szCs w:val="24"/>
        </w:rPr>
      </w:pPr>
      <w:r w:rsidRPr="009730A5">
        <w:rPr>
          <w:rFonts w:eastAsia="Calibri"/>
          <w:sz w:val="24"/>
          <w:szCs w:val="24"/>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9730A5" w:rsidRPr="009730A5" w:rsidRDefault="009730A5" w:rsidP="009730A5">
      <w:pPr>
        <w:widowControl w:val="0"/>
        <w:jc w:val="both"/>
        <w:rPr>
          <w:rFonts w:eastAsia="Calibri"/>
          <w:sz w:val="24"/>
          <w:szCs w:val="24"/>
        </w:rPr>
      </w:pPr>
      <w:r w:rsidRPr="009730A5">
        <w:rPr>
          <w:rFonts w:eastAsia="Calibri"/>
          <w:sz w:val="24"/>
          <w:szCs w:val="24"/>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Отчета о состоянии лицевого </w:t>
      </w:r>
      <w:proofErr w:type="gramStart"/>
      <w:r w:rsidRPr="009730A5">
        <w:rPr>
          <w:rFonts w:eastAsia="Calibri"/>
          <w:sz w:val="24"/>
          <w:szCs w:val="24"/>
        </w:rPr>
        <w:t>счета главного администратора источников финансирования дефицита бюджета</w:t>
      </w:r>
      <w:proofErr w:type="gramEnd"/>
      <w:r w:rsidRPr="009730A5">
        <w:rPr>
          <w:rFonts w:eastAsia="Calibri"/>
          <w:sz w:val="24"/>
          <w:szCs w:val="24"/>
        </w:rPr>
        <w:t xml:space="preserve"> по форме согласно приложению № 18 к настоящему Порядку;</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Отчета о состоянии лицевого </w:t>
      </w:r>
      <w:proofErr w:type="gramStart"/>
      <w:r w:rsidRPr="009730A5">
        <w:rPr>
          <w:rFonts w:eastAsia="Calibri"/>
          <w:sz w:val="24"/>
          <w:szCs w:val="24"/>
        </w:rPr>
        <w:t>счета администратора источников финансирования дефицита бюджета</w:t>
      </w:r>
      <w:proofErr w:type="gramEnd"/>
      <w:r w:rsidRPr="009730A5">
        <w:rPr>
          <w:rFonts w:eastAsia="Calibri"/>
          <w:sz w:val="24"/>
          <w:szCs w:val="24"/>
        </w:rPr>
        <w:t xml:space="preserve"> по форме согласно приложению № 19 к настоящему Порядку;</w:t>
      </w:r>
    </w:p>
    <w:p w:rsidR="009730A5" w:rsidRPr="009730A5" w:rsidRDefault="009730A5" w:rsidP="009730A5">
      <w:pPr>
        <w:widowControl w:val="0"/>
        <w:jc w:val="both"/>
        <w:rPr>
          <w:rFonts w:eastAsia="Calibri"/>
          <w:sz w:val="24"/>
          <w:szCs w:val="24"/>
        </w:rPr>
      </w:pPr>
      <w:r w:rsidRPr="009730A5">
        <w:rPr>
          <w:rFonts w:eastAsia="Calibri"/>
          <w:sz w:val="24"/>
          <w:szCs w:val="24"/>
        </w:rPr>
        <w:t>Отчета о состоянии лицевого счета иного получателя бюджетных средств по форме согласно приложению № 20 к настоящему Порядку.</w:t>
      </w:r>
    </w:p>
    <w:p w:rsidR="009730A5" w:rsidRPr="009730A5" w:rsidRDefault="009730A5" w:rsidP="009730A5">
      <w:pPr>
        <w:widowControl w:val="0"/>
        <w:jc w:val="both"/>
        <w:rPr>
          <w:rFonts w:eastAsia="Calibri"/>
          <w:sz w:val="24"/>
          <w:szCs w:val="24"/>
        </w:rPr>
      </w:pPr>
      <w:r w:rsidRPr="009730A5">
        <w:rPr>
          <w:rFonts w:eastAsia="Calibri"/>
          <w:sz w:val="24"/>
          <w:szCs w:val="24"/>
        </w:rPr>
        <w:t>Отчет о состоянии лицевого счета для учета операций по переданным полномочиям получателя бюджетных сре</w:t>
      </w:r>
      <w:proofErr w:type="gramStart"/>
      <w:r w:rsidRPr="009730A5">
        <w:rPr>
          <w:rFonts w:eastAsia="Calibri"/>
          <w:sz w:val="24"/>
          <w:szCs w:val="24"/>
        </w:rPr>
        <w:t>дств пр</w:t>
      </w:r>
      <w:proofErr w:type="gramEnd"/>
      <w:r w:rsidRPr="009730A5">
        <w:rPr>
          <w:rFonts w:eastAsia="Calibri"/>
          <w:sz w:val="24"/>
          <w:szCs w:val="24"/>
        </w:rPr>
        <w:t>едоставляется по форме Отчета о состоянии лицевого счета получателя.</w:t>
      </w:r>
    </w:p>
    <w:p w:rsidR="009730A5" w:rsidRPr="009730A5" w:rsidRDefault="009730A5" w:rsidP="009730A5">
      <w:pPr>
        <w:widowControl w:val="0"/>
        <w:jc w:val="both"/>
        <w:rPr>
          <w:rFonts w:eastAsia="Calibri"/>
          <w:sz w:val="24"/>
          <w:szCs w:val="24"/>
        </w:rPr>
      </w:pPr>
      <w:r w:rsidRPr="009730A5">
        <w:rPr>
          <w:rFonts w:eastAsia="Calibri"/>
          <w:sz w:val="24"/>
          <w:szCs w:val="24"/>
        </w:rPr>
        <w:t>62. Лицевые счета клиентов закрываются при отсутствии учтенных показателей.</w:t>
      </w:r>
    </w:p>
    <w:p w:rsidR="009730A5" w:rsidRPr="009730A5" w:rsidRDefault="009730A5" w:rsidP="009730A5">
      <w:pPr>
        <w:widowControl w:val="0"/>
        <w:jc w:val="both"/>
        <w:rPr>
          <w:rFonts w:eastAsia="Calibri"/>
          <w:sz w:val="24"/>
          <w:szCs w:val="24"/>
        </w:rPr>
      </w:pPr>
      <w:bookmarkStart w:id="5" w:name="P422"/>
      <w:bookmarkEnd w:id="5"/>
      <w:r w:rsidRPr="009730A5">
        <w:rPr>
          <w:rFonts w:eastAsia="Calibri"/>
          <w:sz w:val="24"/>
          <w:szCs w:val="24"/>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9730A5" w:rsidRPr="009730A5" w:rsidRDefault="009730A5" w:rsidP="009730A5">
      <w:pPr>
        <w:widowControl w:val="0"/>
        <w:jc w:val="both"/>
        <w:rPr>
          <w:rFonts w:eastAsia="Calibri"/>
          <w:sz w:val="24"/>
          <w:szCs w:val="24"/>
        </w:rPr>
      </w:pPr>
      <w:r w:rsidRPr="009730A5">
        <w:rPr>
          <w:rFonts w:eastAsia="Calibri"/>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9730A5" w:rsidRPr="009730A5" w:rsidRDefault="009730A5" w:rsidP="009730A5">
      <w:pPr>
        <w:widowControl w:val="0"/>
        <w:jc w:val="both"/>
        <w:rPr>
          <w:rFonts w:eastAsia="Calibri"/>
          <w:sz w:val="24"/>
          <w:szCs w:val="24"/>
        </w:rPr>
      </w:pPr>
      <w:r w:rsidRPr="009730A5">
        <w:rPr>
          <w:rFonts w:eastAsia="Calibri"/>
          <w:sz w:val="24"/>
          <w:szCs w:val="24"/>
        </w:rPr>
        <w:lastRenderedPageBreak/>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Финансового управления.</w:t>
      </w:r>
    </w:p>
    <w:p w:rsidR="009730A5" w:rsidRPr="009730A5" w:rsidRDefault="00DA50BB" w:rsidP="009730A5">
      <w:pPr>
        <w:widowControl w:val="0"/>
        <w:jc w:val="both"/>
        <w:rPr>
          <w:rFonts w:eastAsia="Calibri"/>
          <w:sz w:val="24"/>
          <w:szCs w:val="24"/>
        </w:rPr>
      </w:pPr>
      <w:hyperlink w:anchor="P2915" w:history="1">
        <w:r w:rsidR="009730A5" w:rsidRPr="009730A5">
          <w:rPr>
            <w:rFonts w:eastAsia="Calibri"/>
            <w:sz w:val="24"/>
            <w:szCs w:val="24"/>
          </w:rPr>
          <w:t>Заявление</w:t>
        </w:r>
      </w:hyperlink>
      <w:r w:rsidR="009730A5" w:rsidRPr="009730A5">
        <w:rPr>
          <w:rFonts w:eastAsia="Calibri"/>
          <w:sz w:val="24"/>
          <w:szCs w:val="24"/>
        </w:rPr>
        <w:t xml:space="preserve"> на закрытие лицевого счета, оформленное уполномоченным работником Финансового управления, и Заявление на закрытие лицевого счета, представленное клиентом, хранятся в деле клиента.</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Финансовое управление вместе с </w:t>
      </w:r>
      <w:hyperlink w:anchor="P2915" w:history="1">
        <w:r w:rsidRPr="009730A5">
          <w:rPr>
            <w:rFonts w:eastAsia="Calibri"/>
            <w:sz w:val="24"/>
            <w:szCs w:val="24"/>
          </w:rPr>
          <w:t>Заявлением</w:t>
        </w:r>
      </w:hyperlink>
      <w:r w:rsidRPr="009730A5">
        <w:rPr>
          <w:rFonts w:eastAsia="Calibri"/>
          <w:sz w:val="24"/>
          <w:szCs w:val="24"/>
        </w:rPr>
        <w:t xml:space="preserve"> на закрытие лицевого счета Распоряжение в установленном порядке, на перечисление остатка денежных средств по назначению.</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 xml:space="preserve">Если закрытие лицевого счета производится по </w:t>
      </w:r>
      <w:hyperlink w:anchor="P2915" w:history="1">
        <w:r w:rsidRPr="009730A5">
          <w:rPr>
            <w:rFonts w:eastAsia="Calibri"/>
            <w:sz w:val="24"/>
            <w:szCs w:val="24"/>
          </w:rPr>
          <w:t>Заявлению</w:t>
        </w:r>
      </w:hyperlink>
      <w:r w:rsidRPr="009730A5">
        <w:rPr>
          <w:rFonts w:eastAsia="Calibri"/>
          <w:sz w:val="24"/>
          <w:szCs w:val="24"/>
        </w:rPr>
        <w:t xml:space="preserve"> на закрытие лицевого счета, оформленному уполномоченным работником Финансового управления,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Финансового управления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w:t>
      </w:r>
      <w:proofErr w:type="gramEnd"/>
      <w:r w:rsidRPr="009730A5">
        <w:rPr>
          <w:rFonts w:eastAsia="Calibri"/>
          <w:sz w:val="24"/>
          <w:szCs w:val="24"/>
        </w:rPr>
        <w:t xml:space="preserve"> дефицита бюджета).</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 xml:space="preserve">Денежные средства, поступившие на счет Финансового управления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Финансового управления в соответствии с реквизитами, указанными в </w:t>
      </w:r>
      <w:hyperlink w:anchor="P2915" w:history="1">
        <w:r w:rsidRPr="009730A5">
          <w:rPr>
            <w:rFonts w:eastAsia="Calibri"/>
            <w:sz w:val="24"/>
            <w:szCs w:val="24"/>
          </w:rPr>
          <w:t>Заявлении</w:t>
        </w:r>
      </w:hyperlink>
      <w:r w:rsidRPr="009730A5">
        <w:rPr>
          <w:rFonts w:eastAsia="Calibri"/>
          <w:sz w:val="24"/>
          <w:szCs w:val="24"/>
        </w:rPr>
        <w:t xml:space="preserve"> на закрытие лицевого счета, представленном клиентом, а в случае их отсутствия возвращаются отправителю.</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Финансового управления.</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65. </w:t>
      </w:r>
      <w:proofErr w:type="gramStart"/>
      <w:r w:rsidRPr="009730A5">
        <w:rPr>
          <w:rFonts w:eastAsia="Calibri"/>
          <w:sz w:val="24"/>
          <w:szCs w:val="24"/>
        </w:rPr>
        <w:t>Финансовое управление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Финансовое управление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Финансового управления.</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 xml:space="preserve">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w:t>
      </w:r>
      <w:proofErr w:type="spellStart"/>
      <w:r w:rsidRPr="009730A5">
        <w:rPr>
          <w:rFonts w:eastAsia="Calibri"/>
          <w:sz w:val="24"/>
          <w:szCs w:val="24"/>
        </w:rPr>
        <w:t>средстви</w:t>
      </w:r>
      <w:proofErr w:type="spellEnd"/>
      <w:r w:rsidRPr="009730A5">
        <w:rPr>
          <w:rFonts w:eastAsia="Calibri"/>
          <w:sz w:val="24"/>
          <w:szCs w:val="24"/>
        </w:rPr>
        <w:t xml:space="preserve"> лицевого счета получателя бюджетных средств.</w:t>
      </w:r>
    </w:p>
    <w:p w:rsidR="009730A5" w:rsidRPr="009730A5" w:rsidRDefault="009730A5" w:rsidP="009730A5">
      <w:pPr>
        <w:widowControl w:val="0"/>
        <w:jc w:val="both"/>
        <w:rPr>
          <w:rFonts w:eastAsia="Calibri"/>
          <w:sz w:val="24"/>
          <w:szCs w:val="24"/>
        </w:rPr>
      </w:pPr>
      <w:r w:rsidRPr="009730A5">
        <w:rPr>
          <w:rFonts w:eastAsia="Calibri"/>
          <w:sz w:val="24"/>
          <w:szCs w:val="24"/>
        </w:rPr>
        <w:t>67. Если клиенту в Финансовом управлении в соответствии с настоящим Порядком закрывается лицевой счет, его номер исключается уполномоченным работником Финансового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9730A5" w:rsidRPr="009730A5" w:rsidRDefault="009730A5" w:rsidP="009730A5">
      <w:pPr>
        <w:widowControl w:val="0"/>
        <w:jc w:val="both"/>
        <w:rPr>
          <w:rFonts w:eastAsia="Calibri"/>
          <w:sz w:val="24"/>
          <w:szCs w:val="24"/>
        </w:rPr>
      </w:pPr>
      <w:r w:rsidRPr="009730A5">
        <w:rPr>
          <w:rFonts w:eastAsia="Calibri"/>
          <w:sz w:val="24"/>
          <w:szCs w:val="24"/>
        </w:rPr>
        <w:lastRenderedPageBreak/>
        <w:t xml:space="preserve">68. Финансовое управление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9730A5">
        <w:rPr>
          <w:rFonts w:eastAsia="Calibri"/>
          <w:sz w:val="24"/>
          <w:szCs w:val="24"/>
        </w:rPr>
        <w:t>неучастнику</w:t>
      </w:r>
      <w:proofErr w:type="spellEnd"/>
      <w:r w:rsidRPr="009730A5">
        <w:rPr>
          <w:rFonts w:eastAsia="Calibri"/>
          <w:sz w:val="24"/>
          <w:szCs w:val="24"/>
        </w:rPr>
        <w:t xml:space="preserve"> бюджетного процесса, принимающим бюджетные полномочия, получателю бюджетных средств, передающему свои бюджетные полномочия.</w:t>
      </w:r>
    </w:p>
    <w:p w:rsidR="009730A5" w:rsidRPr="009730A5" w:rsidRDefault="009730A5" w:rsidP="009730A5">
      <w:pPr>
        <w:widowControl w:val="0"/>
        <w:jc w:val="both"/>
        <w:rPr>
          <w:rFonts w:eastAsia="Calibri"/>
          <w:sz w:val="24"/>
          <w:szCs w:val="24"/>
        </w:rPr>
      </w:pPr>
      <w:r w:rsidRPr="009730A5">
        <w:rPr>
          <w:rFonts w:eastAsia="Calibri"/>
          <w:sz w:val="24"/>
          <w:szCs w:val="24"/>
        </w:rPr>
        <w:t>Копии сообщений о закрытии лицевого счета для учета операций по переданным полномочиям получателя бюджетных сре</w:t>
      </w:r>
      <w:proofErr w:type="gramStart"/>
      <w:r w:rsidRPr="009730A5">
        <w:rPr>
          <w:rFonts w:eastAsia="Calibri"/>
          <w:sz w:val="24"/>
          <w:szCs w:val="24"/>
        </w:rPr>
        <w:t>дств хр</w:t>
      </w:r>
      <w:proofErr w:type="gramEnd"/>
      <w:r w:rsidRPr="009730A5">
        <w:rPr>
          <w:rFonts w:eastAsia="Calibri"/>
          <w:sz w:val="24"/>
          <w:szCs w:val="24"/>
        </w:rPr>
        <w:t>анятся в деле клиента.</w:t>
      </w:r>
    </w:p>
    <w:p w:rsidR="009730A5" w:rsidRPr="009730A5" w:rsidRDefault="009730A5" w:rsidP="009730A5">
      <w:pPr>
        <w:widowControl w:val="0"/>
        <w:jc w:val="center"/>
        <w:rPr>
          <w:rFonts w:eastAsia="Calibri"/>
          <w:b/>
          <w:sz w:val="24"/>
          <w:szCs w:val="24"/>
        </w:rPr>
      </w:pPr>
    </w:p>
    <w:p w:rsidR="009730A5" w:rsidRPr="009730A5" w:rsidRDefault="009730A5" w:rsidP="009730A5">
      <w:pPr>
        <w:widowControl w:val="0"/>
        <w:jc w:val="center"/>
        <w:rPr>
          <w:rFonts w:eastAsia="Calibri"/>
          <w:b/>
          <w:sz w:val="24"/>
          <w:szCs w:val="24"/>
        </w:rPr>
      </w:pPr>
      <w:r w:rsidRPr="009730A5">
        <w:rPr>
          <w:rFonts w:eastAsia="Calibri"/>
          <w:b/>
          <w:sz w:val="24"/>
          <w:szCs w:val="24"/>
        </w:rPr>
        <w:t>Особенности приемки-передачи перечислений</w:t>
      </w:r>
    </w:p>
    <w:p w:rsidR="009730A5" w:rsidRPr="009730A5" w:rsidRDefault="009730A5" w:rsidP="009730A5">
      <w:pPr>
        <w:widowControl w:val="0"/>
        <w:jc w:val="center"/>
        <w:rPr>
          <w:rFonts w:eastAsia="Calibri"/>
          <w:b/>
          <w:sz w:val="24"/>
          <w:szCs w:val="24"/>
        </w:rPr>
      </w:pPr>
      <w:r w:rsidRPr="009730A5">
        <w:rPr>
          <w:rFonts w:eastAsia="Calibri"/>
          <w:b/>
          <w:sz w:val="24"/>
          <w:szCs w:val="24"/>
        </w:rPr>
        <w:t>и поступлений, отраженных на лицевом счете для учета</w:t>
      </w:r>
    </w:p>
    <w:p w:rsidR="009730A5" w:rsidRPr="009730A5" w:rsidRDefault="009730A5" w:rsidP="009730A5">
      <w:pPr>
        <w:widowControl w:val="0"/>
        <w:jc w:val="center"/>
        <w:rPr>
          <w:rFonts w:eastAsia="Calibri"/>
          <w:b/>
          <w:sz w:val="24"/>
          <w:szCs w:val="24"/>
        </w:rPr>
      </w:pPr>
      <w:r w:rsidRPr="009730A5">
        <w:rPr>
          <w:rFonts w:eastAsia="Calibri"/>
          <w:b/>
          <w:sz w:val="24"/>
          <w:szCs w:val="24"/>
        </w:rPr>
        <w:t xml:space="preserve">операций со средствами, поступающими во </w:t>
      </w:r>
      <w:proofErr w:type="gramStart"/>
      <w:r w:rsidRPr="009730A5">
        <w:rPr>
          <w:rFonts w:eastAsia="Calibri"/>
          <w:b/>
          <w:sz w:val="24"/>
          <w:szCs w:val="24"/>
        </w:rPr>
        <w:t>временное</w:t>
      </w:r>
      <w:proofErr w:type="gramEnd"/>
    </w:p>
    <w:p w:rsidR="009730A5" w:rsidRPr="009730A5" w:rsidRDefault="009730A5" w:rsidP="009730A5">
      <w:pPr>
        <w:widowControl w:val="0"/>
        <w:jc w:val="center"/>
        <w:rPr>
          <w:rFonts w:eastAsia="Calibri"/>
          <w:b/>
          <w:sz w:val="24"/>
          <w:szCs w:val="24"/>
        </w:rPr>
      </w:pPr>
      <w:r w:rsidRPr="009730A5">
        <w:rPr>
          <w:rFonts w:eastAsia="Calibri"/>
          <w:b/>
          <w:sz w:val="24"/>
          <w:szCs w:val="24"/>
        </w:rPr>
        <w:t xml:space="preserve">распоряжение получателя бюджетных средств, </w:t>
      </w:r>
      <w:proofErr w:type="gramStart"/>
      <w:r w:rsidRPr="009730A5">
        <w:rPr>
          <w:rFonts w:eastAsia="Calibri"/>
          <w:b/>
          <w:sz w:val="24"/>
          <w:szCs w:val="24"/>
        </w:rPr>
        <w:t>при</w:t>
      </w:r>
      <w:proofErr w:type="gramEnd"/>
    </w:p>
    <w:p w:rsidR="009730A5" w:rsidRPr="009730A5" w:rsidRDefault="009730A5" w:rsidP="009730A5">
      <w:pPr>
        <w:widowControl w:val="0"/>
        <w:jc w:val="center"/>
        <w:rPr>
          <w:rFonts w:eastAsia="Calibri"/>
          <w:b/>
          <w:sz w:val="24"/>
          <w:szCs w:val="24"/>
        </w:rPr>
      </w:pPr>
      <w:r w:rsidRPr="009730A5">
        <w:rPr>
          <w:rFonts w:eastAsia="Calibri"/>
          <w:b/>
          <w:sz w:val="24"/>
          <w:szCs w:val="24"/>
        </w:rPr>
        <w:t>реорганизации получателя бюджетных средств</w:t>
      </w:r>
    </w:p>
    <w:p w:rsidR="009730A5" w:rsidRPr="009730A5" w:rsidRDefault="009730A5" w:rsidP="009730A5">
      <w:pPr>
        <w:widowControl w:val="0"/>
        <w:jc w:val="both"/>
        <w:rPr>
          <w:rFonts w:eastAsia="Calibri"/>
          <w:sz w:val="24"/>
          <w:szCs w:val="24"/>
        </w:rPr>
      </w:pPr>
    </w:p>
    <w:p w:rsidR="009730A5" w:rsidRPr="009730A5" w:rsidRDefault="009730A5" w:rsidP="009730A5">
      <w:pPr>
        <w:widowControl w:val="0"/>
        <w:jc w:val="both"/>
        <w:rPr>
          <w:rFonts w:eastAsia="Calibri"/>
          <w:sz w:val="24"/>
          <w:szCs w:val="24"/>
        </w:rPr>
      </w:pPr>
      <w:r w:rsidRPr="009730A5">
        <w:rPr>
          <w:rFonts w:eastAsia="Calibri"/>
          <w:sz w:val="24"/>
          <w:szCs w:val="24"/>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Финансовым управлением.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9730A5" w:rsidRPr="009730A5" w:rsidRDefault="009730A5" w:rsidP="009730A5">
      <w:pPr>
        <w:widowControl w:val="0"/>
        <w:jc w:val="both"/>
        <w:rPr>
          <w:rFonts w:eastAsia="Calibri"/>
          <w:sz w:val="24"/>
          <w:szCs w:val="24"/>
        </w:rPr>
      </w:pPr>
    </w:p>
    <w:p w:rsidR="009730A5" w:rsidRPr="009730A5" w:rsidRDefault="009730A5" w:rsidP="009730A5">
      <w:pPr>
        <w:adjustRightInd w:val="0"/>
        <w:jc w:val="center"/>
        <w:outlineLvl w:val="2"/>
        <w:rPr>
          <w:rFonts w:eastAsia="Times New Roman"/>
          <w:b/>
          <w:bCs/>
          <w:sz w:val="24"/>
          <w:szCs w:val="24"/>
        </w:rPr>
      </w:pPr>
      <w:r w:rsidRPr="009730A5">
        <w:rPr>
          <w:rFonts w:eastAsia="Times New Roman"/>
          <w:b/>
          <w:bCs/>
          <w:sz w:val="24"/>
          <w:szCs w:val="24"/>
        </w:rPr>
        <w:t xml:space="preserve">Особенности открытия, переоформления и закрытия </w:t>
      </w:r>
      <w:proofErr w:type="gramStart"/>
      <w:r w:rsidRPr="009730A5">
        <w:rPr>
          <w:rFonts w:eastAsia="Times New Roman"/>
          <w:b/>
          <w:bCs/>
          <w:sz w:val="24"/>
          <w:szCs w:val="24"/>
        </w:rPr>
        <w:t>лицевых</w:t>
      </w:r>
      <w:proofErr w:type="gramEnd"/>
    </w:p>
    <w:p w:rsidR="009730A5" w:rsidRPr="009730A5" w:rsidRDefault="009730A5" w:rsidP="009730A5">
      <w:pPr>
        <w:adjustRightInd w:val="0"/>
        <w:jc w:val="center"/>
        <w:rPr>
          <w:rFonts w:eastAsia="Times New Roman"/>
          <w:b/>
          <w:bCs/>
          <w:sz w:val="24"/>
          <w:szCs w:val="24"/>
        </w:rPr>
      </w:pPr>
      <w:r w:rsidRPr="009730A5">
        <w:rPr>
          <w:rFonts w:eastAsia="Times New Roman"/>
          <w:b/>
          <w:bCs/>
          <w:sz w:val="24"/>
          <w:szCs w:val="24"/>
        </w:rPr>
        <w:t xml:space="preserve">счетов клиентам, являющимся бюджетными и автономными учреждениями </w:t>
      </w:r>
    </w:p>
    <w:p w:rsidR="009730A5" w:rsidRPr="009730A5" w:rsidRDefault="009730A5" w:rsidP="009730A5">
      <w:pPr>
        <w:widowControl w:val="0"/>
        <w:jc w:val="both"/>
        <w:rPr>
          <w:rFonts w:eastAsia="Calibri"/>
          <w:sz w:val="24"/>
          <w:szCs w:val="24"/>
        </w:rPr>
      </w:pPr>
      <w:r w:rsidRPr="009730A5">
        <w:rPr>
          <w:rFonts w:eastAsia="Calibri"/>
          <w:sz w:val="24"/>
          <w:szCs w:val="24"/>
        </w:rPr>
        <w:t>70. Финансовым управлением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Финансовое управление не позднее пятого рабочего дня со дня включения в Сводный реестр.</w:t>
      </w:r>
    </w:p>
    <w:p w:rsidR="009730A5" w:rsidRPr="009730A5" w:rsidRDefault="009730A5" w:rsidP="009730A5">
      <w:pPr>
        <w:widowControl w:val="0"/>
        <w:jc w:val="both"/>
        <w:rPr>
          <w:rFonts w:eastAsia="Calibri"/>
          <w:sz w:val="24"/>
          <w:szCs w:val="24"/>
        </w:rPr>
      </w:pPr>
      <w:bookmarkStart w:id="6" w:name="P502"/>
      <w:bookmarkStart w:id="7" w:name="P506"/>
      <w:bookmarkEnd w:id="6"/>
      <w:bookmarkEnd w:id="7"/>
      <w:r w:rsidRPr="009730A5">
        <w:rPr>
          <w:rFonts w:eastAsia="Calibri"/>
          <w:sz w:val="24"/>
          <w:szCs w:val="24"/>
        </w:rPr>
        <w:t>71. Дополнительно обособленное подразделение бюджетного учреждения (обособленное подразделение автономного учреждения), представляет в Финансовое управление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9730A5" w:rsidRPr="009730A5" w:rsidRDefault="009730A5" w:rsidP="009730A5">
      <w:pPr>
        <w:widowControl w:val="0"/>
        <w:jc w:val="both"/>
        <w:rPr>
          <w:rFonts w:eastAsia="Calibri"/>
          <w:sz w:val="24"/>
          <w:szCs w:val="24"/>
        </w:rPr>
      </w:pPr>
      <w:r w:rsidRPr="009730A5">
        <w:rPr>
          <w:rFonts w:eastAsia="Calibri"/>
          <w:sz w:val="24"/>
          <w:szCs w:val="24"/>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w:t>
      </w:r>
      <w:proofErr w:type="gramStart"/>
      <w:r w:rsidRPr="009730A5">
        <w:rPr>
          <w:rFonts w:eastAsia="Calibri"/>
          <w:sz w:val="24"/>
          <w:szCs w:val="24"/>
        </w:rPr>
        <w:t>)к</w:t>
      </w:r>
      <w:proofErr w:type="gramEnd"/>
      <w:r w:rsidRPr="009730A5">
        <w:rPr>
          <w:rFonts w:eastAsia="Calibri"/>
          <w:sz w:val="24"/>
          <w:szCs w:val="24"/>
        </w:rPr>
        <w:t>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9730A5" w:rsidRPr="009730A5" w:rsidRDefault="009730A5" w:rsidP="009730A5">
      <w:pPr>
        <w:widowControl w:val="0"/>
        <w:jc w:val="both"/>
        <w:rPr>
          <w:rFonts w:eastAsia="Calibri"/>
          <w:sz w:val="24"/>
          <w:szCs w:val="24"/>
        </w:rPr>
      </w:pPr>
      <w:r w:rsidRPr="009730A5">
        <w:rPr>
          <w:rFonts w:eastAsia="Calibri"/>
          <w:sz w:val="24"/>
          <w:szCs w:val="24"/>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Финансовое управление возвращает указанные документы  с указанием причин возврата не позднее срока, </w:t>
      </w:r>
      <w:r w:rsidRPr="009730A5">
        <w:rPr>
          <w:rFonts w:eastAsia="Calibri"/>
          <w:sz w:val="24"/>
          <w:szCs w:val="24"/>
        </w:rPr>
        <w:lastRenderedPageBreak/>
        <w:t>установленного настоящим Порядком для проведения проверки представленных документов.</w:t>
      </w:r>
    </w:p>
    <w:p w:rsidR="009730A5" w:rsidRPr="009730A5" w:rsidRDefault="009730A5" w:rsidP="009730A5">
      <w:pPr>
        <w:widowControl w:val="0"/>
        <w:jc w:val="both"/>
        <w:rPr>
          <w:rFonts w:eastAsia="Calibri"/>
          <w:sz w:val="24"/>
          <w:szCs w:val="24"/>
        </w:rPr>
      </w:pPr>
      <w:r w:rsidRPr="009730A5">
        <w:rPr>
          <w:rFonts w:eastAsia="Calibri"/>
          <w:sz w:val="24"/>
          <w:szCs w:val="24"/>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Финансовым управлением представленных документов.</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74. </w:t>
      </w:r>
      <w:proofErr w:type="gramStart"/>
      <w:r w:rsidRPr="009730A5">
        <w:rPr>
          <w:rFonts w:eastAsia="Calibri"/>
          <w:sz w:val="24"/>
          <w:szCs w:val="24"/>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Финансовым управлением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9730A5" w:rsidRPr="009730A5" w:rsidRDefault="009730A5" w:rsidP="009730A5">
      <w:pPr>
        <w:widowControl w:val="0"/>
        <w:jc w:val="both"/>
        <w:rPr>
          <w:rFonts w:eastAsia="Calibri"/>
          <w:sz w:val="24"/>
          <w:szCs w:val="24"/>
        </w:rPr>
      </w:pPr>
      <w:r w:rsidRPr="009730A5">
        <w:rPr>
          <w:rFonts w:eastAsia="Calibri"/>
          <w:sz w:val="24"/>
          <w:szCs w:val="24"/>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9730A5" w:rsidRPr="009730A5" w:rsidRDefault="009730A5" w:rsidP="009730A5">
      <w:pPr>
        <w:widowControl w:val="0"/>
        <w:jc w:val="both"/>
        <w:rPr>
          <w:rFonts w:eastAsia="Calibri"/>
          <w:sz w:val="24"/>
          <w:szCs w:val="24"/>
        </w:rPr>
      </w:pPr>
      <w:r w:rsidRPr="009730A5">
        <w:rPr>
          <w:rFonts w:eastAsia="Calibri"/>
          <w:sz w:val="24"/>
          <w:szCs w:val="24"/>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9730A5" w:rsidRPr="009730A5" w:rsidRDefault="009730A5" w:rsidP="009730A5">
      <w:pPr>
        <w:widowControl w:val="0"/>
        <w:jc w:val="both"/>
        <w:rPr>
          <w:rFonts w:eastAsia="Calibri"/>
          <w:sz w:val="24"/>
          <w:szCs w:val="24"/>
        </w:rPr>
      </w:pPr>
      <w:r w:rsidRPr="009730A5">
        <w:rPr>
          <w:rFonts w:eastAsia="Calibri"/>
          <w:sz w:val="24"/>
          <w:szCs w:val="24"/>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9730A5" w:rsidRPr="009730A5" w:rsidRDefault="009730A5" w:rsidP="009730A5">
      <w:pPr>
        <w:widowControl w:val="0"/>
        <w:jc w:val="both"/>
        <w:rPr>
          <w:rFonts w:eastAsia="Calibri"/>
          <w:sz w:val="24"/>
          <w:szCs w:val="24"/>
        </w:rPr>
      </w:pPr>
      <w:r w:rsidRPr="009730A5">
        <w:rPr>
          <w:rFonts w:eastAsia="Calibri"/>
          <w:sz w:val="24"/>
          <w:szCs w:val="24"/>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9730A5" w:rsidRPr="009730A5" w:rsidRDefault="009730A5" w:rsidP="009730A5">
      <w:pPr>
        <w:widowControl w:val="0"/>
        <w:jc w:val="both"/>
        <w:rPr>
          <w:rFonts w:eastAsia="Calibri"/>
          <w:sz w:val="24"/>
          <w:szCs w:val="24"/>
        </w:rPr>
      </w:pPr>
      <w:r w:rsidRPr="009730A5">
        <w:rPr>
          <w:rFonts w:eastAsia="Calibri"/>
          <w:sz w:val="24"/>
          <w:szCs w:val="24"/>
        </w:rPr>
        <w:t>б) изменения структуры номера лицевого счета, открытого клиенту.</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Pr="009730A5">
        <w:rPr>
          <w:rFonts w:eastAsia="Calibri"/>
          <w:sz w:val="24"/>
          <w:szCs w:val="24"/>
        </w:rPr>
        <w:t>изменения структуры номеров лицевых счетов клиента</w:t>
      </w:r>
      <w:proofErr w:type="gramEnd"/>
      <w:r w:rsidRPr="009730A5">
        <w:rPr>
          <w:rFonts w:eastAsia="Calibri"/>
          <w:sz w:val="24"/>
          <w:szCs w:val="24"/>
        </w:rPr>
        <w:t>).</w:t>
      </w:r>
    </w:p>
    <w:p w:rsidR="009730A5" w:rsidRPr="009730A5" w:rsidRDefault="009730A5" w:rsidP="009730A5">
      <w:pPr>
        <w:widowControl w:val="0"/>
        <w:jc w:val="both"/>
        <w:rPr>
          <w:rFonts w:eastAsia="Calibri"/>
          <w:sz w:val="24"/>
          <w:szCs w:val="24"/>
        </w:rPr>
      </w:pPr>
      <w:r w:rsidRPr="009730A5">
        <w:rPr>
          <w:rFonts w:eastAsia="Calibri"/>
          <w:sz w:val="24"/>
          <w:szCs w:val="24"/>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Финансовое управление Заявление на переоформление лицевых счетов.</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sidRPr="009730A5">
        <w:rPr>
          <w:rFonts w:eastAsia="Calibri"/>
          <w:sz w:val="24"/>
          <w:szCs w:val="24"/>
        </w:rPr>
        <w:t xml:space="preserve"> 72 настоящего Порядка.</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78. </w:t>
      </w:r>
      <w:proofErr w:type="gramStart"/>
      <w:r w:rsidRPr="009730A5">
        <w:rPr>
          <w:rFonts w:eastAsia="Calibri"/>
          <w:sz w:val="24"/>
          <w:szCs w:val="24"/>
        </w:rPr>
        <w:t>Финансовое управление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 xml:space="preserve">79.В случае </w:t>
      </w:r>
      <w:proofErr w:type="gramStart"/>
      <w:r w:rsidRPr="009730A5">
        <w:rPr>
          <w:rFonts w:eastAsia="Calibri"/>
          <w:sz w:val="24"/>
          <w:szCs w:val="24"/>
        </w:rPr>
        <w:t>изменения структуры номеров лицевых счетов клиента</w:t>
      </w:r>
      <w:proofErr w:type="gramEnd"/>
      <w:r w:rsidRPr="009730A5">
        <w:rPr>
          <w:rFonts w:eastAsia="Calibri"/>
          <w:sz w:val="24"/>
          <w:szCs w:val="24"/>
        </w:rPr>
        <w:t xml:space="preserve"> уполномоченный работник Финансового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9730A5" w:rsidRPr="009730A5" w:rsidRDefault="009730A5" w:rsidP="009730A5">
      <w:pPr>
        <w:widowControl w:val="0"/>
        <w:jc w:val="both"/>
        <w:rPr>
          <w:rFonts w:eastAsia="Calibri"/>
          <w:sz w:val="24"/>
          <w:szCs w:val="24"/>
        </w:rPr>
      </w:pPr>
      <w:r w:rsidRPr="009730A5">
        <w:rPr>
          <w:rFonts w:eastAsia="Calibri"/>
          <w:sz w:val="24"/>
          <w:szCs w:val="24"/>
        </w:rPr>
        <w:lastRenderedPageBreak/>
        <w:t>При этом каждое изменение в Карточке образцов подписей должно быть подтверждено подписью уполномоченного работника Финансового управления с указанием даты изменения.</w:t>
      </w:r>
    </w:p>
    <w:p w:rsidR="009730A5" w:rsidRPr="009730A5" w:rsidRDefault="009730A5" w:rsidP="009730A5">
      <w:pPr>
        <w:widowControl w:val="0"/>
        <w:jc w:val="both"/>
        <w:rPr>
          <w:rFonts w:eastAsia="Calibri"/>
          <w:sz w:val="24"/>
          <w:szCs w:val="24"/>
        </w:rPr>
      </w:pPr>
      <w:r w:rsidRPr="009730A5">
        <w:rPr>
          <w:rFonts w:eastAsia="Calibri"/>
          <w:sz w:val="24"/>
          <w:szCs w:val="24"/>
        </w:rPr>
        <w:t>80. При наличии документов</w:t>
      </w:r>
      <w:proofErr w:type="gramStart"/>
      <w:r w:rsidRPr="009730A5">
        <w:rPr>
          <w:rFonts w:eastAsia="Calibri"/>
          <w:sz w:val="24"/>
          <w:szCs w:val="24"/>
        </w:rPr>
        <w:t xml:space="preserve"> ,</w:t>
      </w:r>
      <w:proofErr w:type="gramEnd"/>
      <w:r w:rsidRPr="009730A5">
        <w:rPr>
          <w:rFonts w:eastAsia="Calibri"/>
          <w:sz w:val="24"/>
          <w:szCs w:val="24"/>
        </w:rPr>
        <w:t xml:space="preserve">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Финансовое управление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81. Переоформление соответствующих лицевых счетов осуществляется Финансовым управлением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9730A5">
          <w:rPr>
            <w:rFonts w:eastAsia="Calibri"/>
            <w:sz w:val="24"/>
            <w:szCs w:val="24"/>
          </w:rPr>
          <w:t>пунктами</w:t>
        </w:r>
      </w:hyperlink>
      <w:r w:rsidRPr="009730A5">
        <w:rPr>
          <w:rFonts w:eastAsia="Calibri"/>
          <w:sz w:val="24"/>
          <w:szCs w:val="24"/>
        </w:rPr>
        <w:t xml:space="preserve"> 25 и 78 настоящего Порядка, не позднее следующего рабочего дня после завершения их проверки.</w:t>
      </w:r>
    </w:p>
    <w:p w:rsidR="009730A5" w:rsidRPr="009730A5" w:rsidRDefault="009730A5" w:rsidP="009730A5">
      <w:pPr>
        <w:widowControl w:val="0"/>
        <w:jc w:val="both"/>
        <w:rPr>
          <w:rFonts w:eastAsia="Calibri"/>
          <w:sz w:val="24"/>
          <w:szCs w:val="24"/>
        </w:rPr>
      </w:pPr>
      <w:r w:rsidRPr="009730A5">
        <w:rPr>
          <w:rFonts w:eastAsia="Calibri"/>
          <w:sz w:val="24"/>
          <w:szCs w:val="24"/>
        </w:rPr>
        <w:t>82. Закрытие соответствующего лицевого счета, открытого клиенту, осуществляется в следующих случаях:</w:t>
      </w:r>
    </w:p>
    <w:p w:rsidR="009730A5" w:rsidRPr="009730A5" w:rsidRDefault="009730A5" w:rsidP="009730A5">
      <w:pPr>
        <w:widowControl w:val="0"/>
        <w:jc w:val="both"/>
        <w:rPr>
          <w:rFonts w:eastAsia="Calibri"/>
          <w:sz w:val="24"/>
          <w:szCs w:val="24"/>
        </w:rPr>
      </w:pPr>
      <w:r w:rsidRPr="009730A5">
        <w:rPr>
          <w:rFonts w:eastAsia="Calibri"/>
          <w:sz w:val="24"/>
          <w:szCs w:val="24"/>
        </w:rPr>
        <w:t>а) реорганизации (ликвидации) клиента;</w:t>
      </w:r>
    </w:p>
    <w:p w:rsidR="009730A5" w:rsidRPr="009730A5" w:rsidRDefault="00DA50BB" w:rsidP="009730A5">
      <w:pPr>
        <w:widowControl w:val="0"/>
        <w:jc w:val="both"/>
        <w:rPr>
          <w:rFonts w:eastAsia="Calibri"/>
          <w:sz w:val="24"/>
          <w:szCs w:val="24"/>
        </w:rPr>
      </w:pPr>
      <w:hyperlink r:id="rId16" w:history="1">
        <w:proofErr w:type="gramStart"/>
        <w:r w:rsidR="009730A5" w:rsidRPr="009730A5">
          <w:rPr>
            <w:rFonts w:eastAsia="Calibri"/>
            <w:sz w:val="24"/>
            <w:szCs w:val="24"/>
          </w:rPr>
          <w:t>б</w:t>
        </w:r>
        <w:proofErr w:type="gramEnd"/>
      </w:hyperlink>
      <w:r w:rsidR="009730A5" w:rsidRPr="009730A5">
        <w:rPr>
          <w:rFonts w:eastAsia="Calibri"/>
          <w:sz w:val="24"/>
          <w:szCs w:val="24"/>
        </w:rPr>
        <w:t>) изменения типа бюджетного учреждения (автономного учреждения);</w:t>
      </w:r>
    </w:p>
    <w:p w:rsidR="009730A5" w:rsidRPr="009730A5" w:rsidRDefault="00DA50BB" w:rsidP="009730A5">
      <w:pPr>
        <w:widowControl w:val="0"/>
        <w:jc w:val="both"/>
        <w:rPr>
          <w:rFonts w:eastAsia="Calibri"/>
          <w:sz w:val="24"/>
          <w:szCs w:val="24"/>
        </w:rPr>
      </w:pPr>
      <w:hyperlink r:id="rId17" w:history="1">
        <w:proofErr w:type="gramStart"/>
        <w:r w:rsidR="009730A5" w:rsidRPr="009730A5">
          <w:rPr>
            <w:rFonts w:eastAsia="Calibri"/>
            <w:sz w:val="24"/>
            <w:szCs w:val="24"/>
          </w:rPr>
          <w:t>в</w:t>
        </w:r>
        <w:proofErr w:type="gramEnd"/>
      </w:hyperlink>
      <w:r w:rsidR="009730A5" w:rsidRPr="009730A5">
        <w:rPr>
          <w:rFonts w:eastAsia="Calibri"/>
          <w:sz w:val="24"/>
          <w:szCs w:val="24"/>
        </w:rPr>
        <w:t xml:space="preserve">) </w:t>
      </w:r>
      <w:proofErr w:type="gramStart"/>
      <w:r w:rsidR="009730A5" w:rsidRPr="009730A5">
        <w:rPr>
          <w:rFonts w:eastAsia="Calibri"/>
          <w:sz w:val="24"/>
          <w:szCs w:val="24"/>
        </w:rPr>
        <w:t>в</w:t>
      </w:r>
      <w:proofErr w:type="gramEnd"/>
      <w:r w:rsidR="009730A5" w:rsidRPr="009730A5">
        <w:rPr>
          <w:rFonts w:eastAsia="Calibri"/>
          <w:sz w:val="24"/>
          <w:szCs w:val="24"/>
        </w:rPr>
        <w:t xml:space="preserve"> иных случаях, предусмотренных бюджетным законодательством Российской Федерации и Республики Башкортостан.</w:t>
      </w:r>
    </w:p>
    <w:p w:rsidR="009730A5" w:rsidRPr="009730A5" w:rsidRDefault="009730A5" w:rsidP="009730A5">
      <w:pPr>
        <w:widowControl w:val="0"/>
        <w:jc w:val="both"/>
        <w:rPr>
          <w:rFonts w:eastAsia="Calibri"/>
          <w:sz w:val="24"/>
          <w:szCs w:val="24"/>
        </w:rPr>
      </w:pPr>
      <w:r w:rsidRPr="009730A5">
        <w:rPr>
          <w:rFonts w:eastAsia="Calibri"/>
          <w:sz w:val="24"/>
          <w:szCs w:val="24"/>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9730A5" w:rsidRPr="009730A5" w:rsidRDefault="009730A5" w:rsidP="009730A5">
      <w:pPr>
        <w:widowControl w:val="0"/>
        <w:jc w:val="both"/>
        <w:rPr>
          <w:rFonts w:eastAsia="Calibri"/>
          <w:sz w:val="24"/>
          <w:szCs w:val="24"/>
        </w:rPr>
      </w:pPr>
      <w:r w:rsidRPr="009730A5">
        <w:rPr>
          <w:rFonts w:eastAsia="Calibri"/>
          <w:sz w:val="24"/>
          <w:szCs w:val="24"/>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Финансовое управление одновременно с письмом вышестоящего учреждения о решении закрыть данный лицевой счет.</w:t>
      </w:r>
    </w:p>
    <w:p w:rsidR="009730A5" w:rsidRPr="009730A5" w:rsidRDefault="009730A5" w:rsidP="009730A5">
      <w:pPr>
        <w:widowControl w:val="0"/>
        <w:jc w:val="both"/>
        <w:rPr>
          <w:rFonts w:eastAsia="Calibri"/>
          <w:sz w:val="24"/>
          <w:szCs w:val="24"/>
        </w:rPr>
      </w:pPr>
      <w:r w:rsidRPr="009730A5">
        <w:rPr>
          <w:rFonts w:eastAsia="Calibri"/>
          <w:sz w:val="24"/>
          <w:szCs w:val="24"/>
        </w:rPr>
        <w:t>84. При реорганизации (ликвидации) клиента в Финансовое управление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При этом </w:t>
      </w:r>
      <w:proofErr w:type="gramStart"/>
      <w:r w:rsidRPr="009730A5">
        <w:rPr>
          <w:rFonts w:eastAsia="Calibri"/>
          <w:sz w:val="24"/>
          <w:szCs w:val="24"/>
        </w:rPr>
        <w:t>заверения копии</w:t>
      </w:r>
      <w:proofErr w:type="gramEnd"/>
      <w:r w:rsidRPr="009730A5">
        <w:rPr>
          <w:rFonts w:eastAsia="Calibri"/>
          <w:sz w:val="24"/>
          <w:szCs w:val="24"/>
        </w:rPr>
        <w:t xml:space="preserve"> документа о реорганизации (ликвидации) клиента и о назначении ликвидационной комиссии не требуется.</w:t>
      </w:r>
    </w:p>
    <w:p w:rsidR="009730A5" w:rsidRPr="009730A5" w:rsidRDefault="009730A5" w:rsidP="009730A5">
      <w:pPr>
        <w:widowControl w:val="0"/>
        <w:jc w:val="both"/>
        <w:rPr>
          <w:rFonts w:eastAsia="Calibri"/>
          <w:sz w:val="24"/>
          <w:szCs w:val="24"/>
        </w:rPr>
      </w:pPr>
      <w:r w:rsidRPr="009730A5">
        <w:rPr>
          <w:rFonts w:eastAsia="Calibri"/>
          <w:sz w:val="24"/>
          <w:szCs w:val="24"/>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Финансового управления.</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85. При изменении типа учреждения в Финансовое управление клиентом представляется копия документа об изменении типа учреждения. При этом </w:t>
      </w:r>
      <w:proofErr w:type="gramStart"/>
      <w:r w:rsidRPr="009730A5">
        <w:rPr>
          <w:rFonts w:eastAsia="Calibri"/>
          <w:sz w:val="24"/>
          <w:szCs w:val="24"/>
        </w:rPr>
        <w:t>заверения копии</w:t>
      </w:r>
      <w:proofErr w:type="gramEnd"/>
      <w:r w:rsidRPr="009730A5">
        <w:rPr>
          <w:rFonts w:eastAsia="Calibri"/>
          <w:sz w:val="24"/>
          <w:szCs w:val="24"/>
        </w:rPr>
        <w:t xml:space="preserve"> указанного документа не требуется.</w:t>
      </w:r>
    </w:p>
    <w:p w:rsidR="009730A5" w:rsidRPr="009730A5" w:rsidRDefault="009730A5" w:rsidP="009730A5">
      <w:pPr>
        <w:widowControl w:val="0"/>
        <w:jc w:val="both"/>
        <w:rPr>
          <w:rFonts w:eastAsia="Calibri"/>
          <w:sz w:val="24"/>
          <w:szCs w:val="24"/>
        </w:rPr>
      </w:pPr>
      <w:bookmarkStart w:id="8" w:name="P661"/>
      <w:bookmarkEnd w:id="8"/>
      <w:r w:rsidRPr="009730A5">
        <w:rPr>
          <w:rFonts w:eastAsia="Calibri"/>
          <w:sz w:val="24"/>
          <w:szCs w:val="24"/>
        </w:rPr>
        <w:t>86. При наличии документов, представленных клиентом в соответствии с пунктами83-85 настоящего Порядка, не прошедших проверку в соответствии с требованиями, установленными пунктом 30 настоящего Порядка, Финансовое управление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 xml:space="preserve">87.На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9730A5">
          <w:rPr>
            <w:rFonts w:eastAsia="Calibri"/>
            <w:sz w:val="24"/>
            <w:szCs w:val="24"/>
          </w:rPr>
          <w:t>пунктом 30</w:t>
        </w:r>
      </w:hyperlink>
      <w:r w:rsidRPr="009730A5">
        <w:rPr>
          <w:rFonts w:eastAsia="Calibri"/>
          <w:sz w:val="24"/>
          <w:szCs w:val="24"/>
        </w:rPr>
        <w:t>настоящего Порядка, Финансовое управление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w:t>
      </w:r>
      <w:proofErr w:type="gramEnd"/>
      <w:r w:rsidRPr="009730A5">
        <w:rPr>
          <w:rFonts w:eastAsia="Calibri"/>
          <w:sz w:val="24"/>
          <w:szCs w:val="24"/>
        </w:rPr>
        <w:t xml:space="preserve"> </w:t>
      </w:r>
      <w:proofErr w:type="gramStart"/>
      <w:r w:rsidRPr="009730A5">
        <w:rPr>
          <w:rFonts w:eastAsia="Calibri"/>
          <w:sz w:val="24"/>
          <w:szCs w:val="24"/>
        </w:rPr>
        <w:t>счете</w:t>
      </w:r>
      <w:proofErr w:type="gramEnd"/>
      <w:r w:rsidRPr="009730A5">
        <w:rPr>
          <w:rFonts w:eastAsia="Calibri"/>
          <w:sz w:val="24"/>
          <w:szCs w:val="24"/>
        </w:rPr>
        <w:t xml:space="preserve"> </w:t>
      </w:r>
      <w:r w:rsidRPr="009730A5">
        <w:rPr>
          <w:rFonts w:eastAsia="Calibri"/>
          <w:sz w:val="24"/>
          <w:szCs w:val="24"/>
        </w:rPr>
        <w:lastRenderedPageBreak/>
        <w:t>путем предоставления клиенту на бумажном носителе или в электронном виде:</w:t>
      </w:r>
    </w:p>
    <w:p w:rsidR="009730A5" w:rsidRPr="009730A5" w:rsidRDefault="009730A5" w:rsidP="009730A5">
      <w:pPr>
        <w:widowControl w:val="0"/>
        <w:jc w:val="both"/>
        <w:rPr>
          <w:rFonts w:eastAsia="Calibri"/>
          <w:sz w:val="24"/>
          <w:szCs w:val="24"/>
        </w:rPr>
      </w:pPr>
      <w:r w:rsidRPr="009730A5">
        <w:rPr>
          <w:rFonts w:eastAsia="Calibri"/>
          <w:sz w:val="24"/>
          <w:szCs w:val="24"/>
        </w:rPr>
        <w:t>Отчета о состоянии лицевого счета бюджетного (автономного) учреждения по форме согласно приложению № 23 к настоящему Порядку;</w:t>
      </w:r>
    </w:p>
    <w:p w:rsidR="009730A5" w:rsidRPr="009730A5" w:rsidRDefault="009730A5" w:rsidP="009730A5">
      <w:pPr>
        <w:widowControl w:val="0"/>
        <w:jc w:val="both"/>
        <w:rPr>
          <w:rFonts w:eastAsia="Calibri"/>
          <w:sz w:val="24"/>
          <w:szCs w:val="24"/>
        </w:rPr>
      </w:pPr>
      <w:r w:rsidRPr="009730A5">
        <w:rPr>
          <w:rFonts w:eastAsia="Calibri"/>
          <w:sz w:val="24"/>
          <w:szCs w:val="24"/>
        </w:rPr>
        <w:t>Отчета о состоянии отдельного лицевого счета бюджетного (автономного) учреждения по форме согласно приложению № 24 к настоящему Порядку.</w:t>
      </w:r>
    </w:p>
    <w:p w:rsidR="009730A5" w:rsidRPr="009730A5" w:rsidRDefault="009730A5" w:rsidP="009730A5">
      <w:pPr>
        <w:widowControl w:val="0"/>
        <w:jc w:val="both"/>
        <w:rPr>
          <w:rFonts w:eastAsia="Calibri"/>
          <w:sz w:val="24"/>
          <w:szCs w:val="24"/>
        </w:rPr>
      </w:pPr>
      <w:r w:rsidRPr="009730A5">
        <w:rPr>
          <w:rFonts w:eastAsia="Calibri"/>
          <w:sz w:val="24"/>
          <w:szCs w:val="24"/>
        </w:rPr>
        <w:t>88. Лицевые счета клиентов закрываются при отсутствии учтенных показателей и остатка денежных средств.</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9730A5">
        <w:rPr>
          <w:rFonts w:eastAsia="Calibri"/>
          <w:sz w:val="24"/>
          <w:szCs w:val="24"/>
        </w:rPr>
        <w:t>неучастнику</w:t>
      </w:r>
      <w:proofErr w:type="spellEnd"/>
      <w:r w:rsidRPr="009730A5">
        <w:rPr>
          <w:rFonts w:eastAsia="Calibri"/>
          <w:sz w:val="24"/>
          <w:szCs w:val="24"/>
        </w:rPr>
        <w:t xml:space="preserve"> бюджетного процесса, бюджетному (автономному) учреждению, по форме согласно приложению </w:t>
      </w:r>
      <w:r w:rsidRPr="009730A5">
        <w:rPr>
          <w:rFonts w:eastAsia="Calibri"/>
          <w:sz w:val="24"/>
          <w:szCs w:val="24"/>
        </w:rPr>
        <w:br/>
        <w:t xml:space="preserve">№ 25 к настоящему Порядку (далее – Акт приемки-передачи показателей лицевого счета, открытого </w:t>
      </w:r>
      <w:proofErr w:type="spellStart"/>
      <w:r w:rsidRPr="009730A5">
        <w:rPr>
          <w:rFonts w:eastAsia="Calibri"/>
          <w:sz w:val="24"/>
          <w:szCs w:val="24"/>
        </w:rPr>
        <w:t>неучастнику</w:t>
      </w:r>
      <w:proofErr w:type="spellEnd"/>
      <w:r w:rsidRPr="009730A5">
        <w:rPr>
          <w:rFonts w:eastAsia="Calibri"/>
          <w:sz w:val="24"/>
          <w:szCs w:val="24"/>
        </w:rPr>
        <w:t xml:space="preserve"> бюджетного процесса, бюджетному (автономному) учреждению), представленного в Финансовое управление.</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 xml:space="preserve">Финансовое управление осуществляет проверку показателей, отраженных в Акте приемки-передачи показателей лицевого счета, открытого </w:t>
      </w:r>
      <w:proofErr w:type="spellStart"/>
      <w:r w:rsidRPr="009730A5">
        <w:rPr>
          <w:rFonts w:eastAsia="Calibri"/>
          <w:sz w:val="24"/>
          <w:szCs w:val="24"/>
        </w:rPr>
        <w:t>неучастнику</w:t>
      </w:r>
      <w:proofErr w:type="spellEnd"/>
      <w:r w:rsidRPr="009730A5">
        <w:rPr>
          <w:rFonts w:eastAsia="Calibri"/>
          <w:sz w:val="24"/>
          <w:szCs w:val="24"/>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9730A5">
        <w:rPr>
          <w:rFonts w:eastAsia="Calibri"/>
          <w:sz w:val="24"/>
          <w:szCs w:val="24"/>
        </w:rPr>
        <w:t>неучастнику</w:t>
      </w:r>
      <w:proofErr w:type="spellEnd"/>
      <w:r w:rsidRPr="009730A5">
        <w:rPr>
          <w:rFonts w:eastAsia="Calibri"/>
          <w:sz w:val="24"/>
          <w:szCs w:val="24"/>
        </w:rPr>
        <w:t xml:space="preserve"> бюджетного процесса, бюджетному (автономному) учреждению.</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При приеме Акта приемки-передачи показателей лицевого счета, открытого </w:t>
      </w:r>
      <w:proofErr w:type="spellStart"/>
      <w:r w:rsidRPr="009730A5">
        <w:rPr>
          <w:rFonts w:eastAsia="Calibri"/>
          <w:sz w:val="24"/>
          <w:szCs w:val="24"/>
        </w:rPr>
        <w:t>неучастнику</w:t>
      </w:r>
      <w:proofErr w:type="spellEnd"/>
      <w:r w:rsidRPr="009730A5">
        <w:rPr>
          <w:rFonts w:eastAsia="Calibri"/>
          <w:sz w:val="24"/>
          <w:szCs w:val="24"/>
        </w:rPr>
        <w:t xml:space="preserve"> бюджетного процесса, бюджетному (автономному) учреждению, Финансовое управление также проверяет соответствие формы представленного Акта приемки-передачи показателей лицевого счета, открытого </w:t>
      </w:r>
      <w:proofErr w:type="spellStart"/>
      <w:r w:rsidRPr="009730A5">
        <w:rPr>
          <w:rFonts w:eastAsia="Calibri"/>
          <w:sz w:val="24"/>
          <w:szCs w:val="24"/>
        </w:rPr>
        <w:t>неучастнику</w:t>
      </w:r>
      <w:proofErr w:type="spellEnd"/>
      <w:r w:rsidRPr="009730A5">
        <w:rPr>
          <w:rFonts w:eastAsia="Calibri"/>
          <w:sz w:val="24"/>
          <w:szCs w:val="24"/>
        </w:rPr>
        <w:t xml:space="preserve"> бюджетного процесса, бюджетному (автономному) учреждению, форме согласно приложению № 25 к настоящему Порядку.</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9730A5">
        <w:rPr>
          <w:rFonts w:eastAsia="Calibri"/>
          <w:sz w:val="24"/>
          <w:szCs w:val="24"/>
        </w:rPr>
        <w:t>неучастнику</w:t>
      </w:r>
      <w:proofErr w:type="spellEnd"/>
      <w:r w:rsidRPr="009730A5">
        <w:rPr>
          <w:rFonts w:eastAsia="Calibri"/>
          <w:sz w:val="24"/>
          <w:szCs w:val="24"/>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9730A5">
        <w:rPr>
          <w:rFonts w:eastAsia="Calibri"/>
          <w:sz w:val="24"/>
          <w:szCs w:val="24"/>
        </w:rPr>
        <w:t>неучастнику</w:t>
      </w:r>
      <w:proofErr w:type="spellEnd"/>
      <w:r w:rsidRPr="009730A5">
        <w:rPr>
          <w:rFonts w:eastAsia="Calibri"/>
          <w:sz w:val="24"/>
          <w:szCs w:val="24"/>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Финансовое</w:t>
      </w:r>
      <w:proofErr w:type="gramEnd"/>
      <w:r w:rsidRPr="009730A5">
        <w:rPr>
          <w:rFonts w:eastAsia="Calibri"/>
          <w:sz w:val="24"/>
          <w:szCs w:val="24"/>
        </w:rPr>
        <w:t xml:space="preserve"> управление не позднее трех рабочих дней со дня представления Акта приемки-передачи показателей лицевого счета, открытого </w:t>
      </w:r>
      <w:proofErr w:type="spellStart"/>
      <w:r w:rsidRPr="009730A5">
        <w:rPr>
          <w:rFonts w:eastAsia="Calibri"/>
          <w:sz w:val="24"/>
          <w:szCs w:val="24"/>
        </w:rPr>
        <w:t>неучастнику</w:t>
      </w:r>
      <w:proofErr w:type="spellEnd"/>
      <w:r w:rsidRPr="009730A5">
        <w:rPr>
          <w:rFonts w:eastAsia="Calibri"/>
          <w:sz w:val="24"/>
          <w:szCs w:val="24"/>
        </w:rPr>
        <w:t xml:space="preserve"> бюджетного процесса, бюджетному (автономному) учреждению, возвращает клиенту с указанием причины возврата.</w:t>
      </w:r>
    </w:p>
    <w:p w:rsidR="009730A5" w:rsidRPr="009730A5" w:rsidRDefault="009730A5" w:rsidP="009730A5">
      <w:pPr>
        <w:widowControl w:val="0"/>
        <w:jc w:val="both"/>
        <w:rPr>
          <w:rFonts w:eastAsia="Calibri"/>
          <w:sz w:val="24"/>
          <w:szCs w:val="24"/>
        </w:rPr>
      </w:pPr>
      <w:r w:rsidRPr="009730A5">
        <w:rPr>
          <w:rFonts w:eastAsia="Calibri"/>
          <w:sz w:val="24"/>
          <w:szCs w:val="24"/>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9730A5" w:rsidRPr="009730A5" w:rsidRDefault="009730A5" w:rsidP="009730A5">
      <w:pPr>
        <w:widowControl w:val="0"/>
        <w:jc w:val="both"/>
        <w:rPr>
          <w:rFonts w:eastAsia="Calibri"/>
          <w:sz w:val="24"/>
          <w:szCs w:val="24"/>
        </w:rPr>
      </w:pPr>
      <w:r w:rsidRPr="009730A5">
        <w:rPr>
          <w:rFonts w:eastAsia="Calibri"/>
          <w:sz w:val="24"/>
          <w:szCs w:val="24"/>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9730A5" w:rsidRPr="009730A5" w:rsidRDefault="009730A5" w:rsidP="009730A5">
      <w:pPr>
        <w:widowControl w:val="0"/>
        <w:jc w:val="both"/>
        <w:rPr>
          <w:rFonts w:eastAsia="Calibri"/>
          <w:sz w:val="24"/>
          <w:szCs w:val="24"/>
        </w:rPr>
      </w:pPr>
      <w:r w:rsidRPr="009730A5">
        <w:rPr>
          <w:rFonts w:eastAsia="Calibri"/>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Финансового управления.</w:t>
      </w:r>
    </w:p>
    <w:p w:rsidR="009730A5" w:rsidRPr="009730A5" w:rsidRDefault="009730A5" w:rsidP="009730A5">
      <w:pPr>
        <w:widowControl w:val="0"/>
        <w:jc w:val="both"/>
        <w:rPr>
          <w:rFonts w:eastAsia="Calibri"/>
          <w:sz w:val="24"/>
          <w:szCs w:val="24"/>
        </w:rPr>
      </w:pPr>
      <w:r w:rsidRPr="009730A5">
        <w:rPr>
          <w:rFonts w:eastAsia="Calibri"/>
          <w:sz w:val="24"/>
          <w:szCs w:val="24"/>
        </w:rPr>
        <w:t>Заявление на закрытие лицевого счета, оформленное уполномоченным работником Финансового управления, и Заявление на закрытие лицевого счета, представленное клиентом, хранятся в деле клиента.</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Финансовое управление вместе с Заявлением на закрытие </w:t>
      </w:r>
      <w:r w:rsidRPr="009730A5">
        <w:rPr>
          <w:rFonts w:eastAsia="Calibri"/>
          <w:sz w:val="24"/>
          <w:szCs w:val="24"/>
        </w:rPr>
        <w:lastRenderedPageBreak/>
        <w:t>лицевого счета Распоряжение на перечисление остатка денежных средств по назначению.</w:t>
      </w:r>
    </w:p>
    <w:p w:rsidR="009730A5" w:rsidRPr="009730A5" w:rsidRDefault="009730A5" w:rsidP="009730A5">
      <w:pPr>
        <w:widowControl w:val="0"/>
        <w:jc w:val="both"/>
        <w:rPr>
          <w:rFonts w:eastAsia="Calibri"/>
          <w:sz w:val="24"/>
          <w:szCs w:val="24"/>
        </w:rPr>
      </w:pPr>
      <w:r w:rsidRPr="009730A5">
        <w:rPr>
          <w:rFonts w:eastAsia="Calibri"/>
          <w:sz w:val="24"/>
          <w:szCs w:val="24"/>
        </w:rPr>
        <w:t>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Финансовое управление вместе с Заявлением на закрытие лицевого счета Распоряжение на перечисление остатка денежных средств по назначению.</w:t>
      </w:r>
    </w:p>
    <w:p w:rsidR="009730A5" w:rsidRPr="009730A5" w:rsidRDefault="009730A5" w:rsidP="009730A5">
      <w:pPr>
        <w:widowControl w:val="0"/>
        <w:jc w:val="both"/>
        <w:rPr>
          <w:rFonts w:eastAsia="Calibri"/>
          <w:sz w:val="24"/>
          <w:szCs w:val="24"/>
        </w:rPr>
      </w:pPr>
      <w:r w:rsidRPr="009730A5">
        <w:rPr>
          <w:rFonts w:eastAsia="Calibri"/>
          <w:sz w:val="24"/>
          <w:szCs w:val="24"/>
        </w:rPr>
        <w:t>При наличии на закрываемом отдельном лицевом счете автономного учреждения остатка денежных средств автономное учреждение представляет в Финансовое управление вместе с Заявлением на закрытие лицевого счета Распоряжение на перечисление остатка денежных средств по назначению.</w:t>
      </w:r>
    </w:p>
    <w:p w:rsidR="009730A5" w:rsidRPr="009730A5" w:rsidRDefault="009730A5" w:rsidP="009730A5">
      <w:pPr>
        <w:widowControl w:val="0"/>
        <w:jc w:val="both"/>
        <w:rPr>
          <w:rFonts w:eastAsia="Calibri"/>
          <w:sz w:val="24"/>
          <w:szCs w:val="24"/>
        </w:rPr>
      </w:pPr>
      <w:r w:rsidRPr="009730A5">
        <w:rPr>
          <w:rFonts w:eastAsia="Calibri"/>
          <w:sz w:val="24"/>
          <w:szCs w:val="24"/>
        </w:rPr>
        <w:t>91. Денежные средства, поступившие на счет Финансового управления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9730A5" w:rsidRPr="009730A5" w:rsidRDefault="009730A5" w:rsidP="009730A5">
      <w:pPr>
        <w:widowControl w:val="0"/>
        <w:jc w:val="both"/>
        <w:rPr>
          <w:rFonts w:eastAsia="Calibri"/>
          <w:sz w:val="24"/>
          <w:szCs w:val="24"/>
        </w:rPr>
      </w:pPr>
      <w:r w:rsidRPr="009730A5">
        <w:rPr>
          <w:rFonts w:eastAsia="Calibri"/>
          <w:sz w:val="24"/>
          <w:szCs w:val="24"/>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Финансовым управлением на основании Заявления на закрытие лицевого счета, оформленного уполномоченным работником Финансового управления.</w:t>
      </w:r>
    </w:p>
    <w:p w:rsidR="009730A5" w:rsidRPr="009730A5" w:rsidRDefault="009730A5" w:rsidP="009730A5">
      <w:pPr>
        <w:widowControl w:val="0"/>
        <w:jc w:val="both"/>
        <w:rPr>
          <w:rFonts w:eastAsia="Calibri"/>
          <w:sz w:val="24"/>
          <w:szCs w:val="24"/>
        </w:rPr>
      </w:pPr>
      <w:r w:rsidRPr="009730A5">
        <w:rPr>
          <w:rFonts w:eastAsia="Calibri"/>
          <w:sz w:val="24"/>
          <w:szCs w:val="24"/>
        </w:rPr>
        <w:t>93. Если клиенту в Финансовом управлении в соответствии с настоящим Порядком закрывается лицевой счет, его номер исключается уполномоченным работником Финансового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9730A5" w:rsidRPr="009730A5" w:rsidRDefault="009730A5" w:rsidP="009730A5">
      <w:pPr>
        <w:adjustRightInd w:val="0"/>
        <w:jc w:val="center"/>
        <w:outlineLvl w:val="1"/>
        <w:rPr>
          <w:rFonts w:eastAsia="Times New Roman"/>
          <w:b/>
          <w:bCs/>
          <w:sz w:val="24"/>
          <w:szCs w:val="24"/>
        </w:rPr>
      </w:pPr>
    </w:p>
    <w:p w:rsidR="009730A5" w:rsidRPr="009730A5" w:rsidRDefault="009730A5" w:rsidP="009730A5">
      <w:pPr>
        <w:adjustRightInd w:val="0"/>
        <w:jc w:val="center"/>
        <w:outlineLvl w:val="1"/>
        <w:rPr>
          <w:rFonts w:eastAsia="Times New Roman"/>
          <w:b/>
          <w:bCs/>
          <w:sz w:val="24"/>
          <w:szCs w:val="24"/>
        </w:rPr>
      </w:pPr>
      <w:r w:rsidRPr="009730A5">
        <w:rPr>
          <w:rFonts w:eastAsia="Times New Roman"/>
          <w:b/>
          <w:bCs/>
          <w:sz w:val="24"/>
          <w:szCs w:val="24"/>
        </w:rPr>
        <w:t>Особенности открытия, переоформления</w:t>
      </w:r>
    </w:p>
    <w:p w:rsidR="009730A5" w:rsidRPr="009730A5" w:rsidRDefault="009730A5" w:rsidP="009730A5">
      <w:pPr>
        <w:adjustRightInd w:val="0"/>
        <w:jc w:val="center"/>
        <w:rPr>
          <w:rFonts w:eastAsia="Times New Roman"/>
          <w:b/>
          <w:bCs/>
          <w:sz w:val="24"/>
          <w:szCs w:val="24"/>
        </w:rPr>
      </w:pPr>
      <w:r w:rsidRPr="009730A5">
        <w:rPr>
          <w:rFonts w:eastAsia="Times New Roman"/>
          <w:b/>
          <w:bCs/>
          <w:sz w:val="24"/>
          <w:szCs w:val="24"/>
        </w:rPr>
        <w:t xml:space="preserve">и закрытия лицевого счета клиентам, являющимся </w:t>
      </w:r>
    </w:p>
    <w:p w:rsidR="009730A5" w:rsidRPr="009730A5" w:rsidRDefault="009730A5" w:rsidP="009730A5">
      <w:pPr>
        <w:adjustRightInd w:val="0"/>
        <w:jc w:val="center"/>
        <w:rPr>
          <w:rFonts w:eastAsia="Times New Roman"/>
          <w:b/>
          <w:bCs/>
          <w:sz w:val="24"/>
          <w:szCs w:val="24"/>
        </w:rPr>
      </w:pPr>
      <w:proofErr w:type="spellStart"/>
      <w:r w:rsidRPr="009730A5">
        <w:rPr>
          <w:rFonts w:eastAsia="Times New Roman"/>
          <w:b/>
          <w:bCs/>
          <w:sz w:val="24"/>
          <w:szCs w:val="24"/>
        </w:rPr>
        <w:t>неучастниками</w:t>
      </w:r>
      <w:proofErr w:type="spellEnd"/>
      <w:r w:rsidRPr="009730A5">
        <w:rPr>
          <w:rFonts w:eastAsia="Times New Roman"/>
          <w:b/>
          <w:bCs/>
          <w:sz w:val="24"/>
          <w:szCs w:val="24"/>
        </w:rPr>
        <w:t xml:space="preserve"> бюджетного процесса</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94. </w:t>
      </w:r>
      <w:proofErr w:type="gramStart"/>
      <w:r w:rsidRPr="009730A5">
        <w:rPr>
          <w:rFonts w:eastAsia="Calibri"/>
          <w:sz w:val="24"/>
          <w:szCs w:val="24"/>
        </w:rPr>
        <w:t xml:space="preserve">Открытие лицевого счета для учета операций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Министерством на основании документов, указанных в пункте 12 настоящего Порядка, представленных в Финансовое управление не позднее пятого рабочего дня со дня включения в Сводный реестр.</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 xml:space="preserve">Дополнительно обособленное подразделение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В Финансовом управлении дополнительно для открытия лицевых счетов </w:t>
      </w:r>
      <w:proofErr w:type="spellStart"/>
      <w:r w:rsidRPr="009730A5">
        <w:rPr>
          <w:rFonts w:eastAsia="Calibri"/>
          <w:sz w:val="24"/>
          <w:szCs w:val="24"/>
        </w:rPr>
        <w:t>неучастникам</w:t>
      </w:r>
      <w:proofErr w:type="spellEnd"/>
      <w:r w:rsidRPr="009730A5">
        <w:rPr>
          <w:rFonts w:eastAsia="Calibri"/>
          <w:sz w:val="24"/>
          <w:szCs w:val="24"/>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95. Карточка образцов подписей для открытия лицевого счета для учета операций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Карточка образцов подписей для открытия соответствующего лицевого счета обособленному подразделению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заверяется на оборотной стороне подписью руководителя (уполномоченного лица) вышестоящей </w:t>
      </w:r>
      <w:r w:rsidRPr="009730A5">
        <w:rPr>
          <w:rFonts w:eastAsia="Calibri"/>
          <w:sz w:val="24"/>
          <w:szCs w:val="24"/>
        </w:rPr>
        <w:lastRenderedPageBreak/>
        <w:t>организации и оттиском ее печати (при наличии) либо нотариально.</w:t>
      </w:r>
    </w:p>
    <w:p w:rsidR="009730A5" w:rsidRPr="009730A5" w:rsidRDefault="009730A5" w:rsidP="009730A5">
      <w:pPr>
        <w:widowControl w:val="0"/>
        <w:jc w:val="both"/>
        <w:rPr>
          <w:rFonts w:eastAsia="Calibri"/>
          <w:sz w:val="24"/>
          <w:szCs w:val="24"/>
        </w:rPr>
      </w:pPr>
      <w:r w:rsidRPr="009730A5">
        <w:rPr>
          <w:rFonts w:eastAsia="Calibri"/>
          <w:sz w:val="24"/>
          <w:szCs w:val="24"/>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Финансовое управление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97. </w:t>
      </w:r>
      <w:proofErr w:type="gramStart"/>
      <w:r w:rsidRPr="009730A5">
        <w:rPr>
          <w:rFonts w:eastAsia="Calibri"/>
          <w:sz w:val="24"/>
          <w:szCs w:val="24"/>
        </w:rPr>
        <w:t xml:space="preserve">На основании документов, представленных клиентом для открытия лицевого счета для учета операций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и прошедших проверку в соответствии с требованиями, установленными пунктом 18настоящего Порядка, отделом Управления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 xml:space="preserve">Лицевому счету для учета операций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присваивается номер, который указывается в Выписке из лицевого счета для учета операций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При этом содержательная часть Выписки из лицевого счета для учета операций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не заполняется.</w:t>
      </w:r>
    </w:p>
    <w:p w:rsidR="009730A5" w:rsidRPr="009730A5" w:rsidRDefault="009730A5" w:rsidP="009730A5">
      <w:pPr>
        <w:widowControl w:val="0"/>
        <w:jc w:val="both"/>
        <w:rPr>
          <w:rFonts w:eastAsia="Calibri"/>
          <w:sz w:val="24"/>
          <w:szCs w:val="24"/>
        </w:rPr>
      </w:pPr>
      <w:r w:rsidRPr="009730A5">
        <w:rPr>
          <w:rFonts w:eastAsia="Calibri"/>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9730A5" w:rsidRPr="009730A5" w:rsidRDefault="009730A5" w:rsidP="009730A5">
      <w:pPr>
        <w:widowControl w:val="0"/>
        <w:jc w:val="both"/>
        <w:rPr>
          <w:rFonts w:eastAsia="Calibri"/>
          <w:sz w:val="24"/>
          <w:szCs w:val="24"/>
        </w:rPr>
      </w:pPr>
      <w:bookmarkStart w:id="9" w:name="P740"/>
      <w:bookmarkEnd w:id="9"/>
      <w:r w:rsidRPr="009730A5">
        <w:rPr>
          <w:rFonts w:eastAsia="Calibri"/>
          <w:sz w:val="24"/>
          <w:szCs w:val="24"/>
        </w:rPr>
        <w:t xml:space="preserve">98. Переоформление лицевого счета для учета операций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производится на основании </w:t>
      </w:r>
      <w:hyperlink w:anchor="P6354" w:history="1">
        <w:r w:rsidRPr="009730A5">
          <w:rPr>
            <w:rFonts w:eastAsia="Calibri"/>
            <w:sz w:val="24"/>
            <w:szCs w:val="24"/>
          </w:rPr>
          <w:t>Заявления</w:t>
        </w:r>
      </w:hyperlink>
      <w:r w:rsidRPr="009730A5">
        <w:rPr>
          <w:rFonts w:eastAsia="Calibri"/>
          <w:sz w:val="24"/>
          <w:szCs w:val="24"/>
        </w:rPr>
        <w:t xml:space="preserve"> на переоформление лицевых счетов в случае:</w:t>
      </w:r>
    </w:p>
    <w:p w:rsidR="009730A5" w:rsidRPr="009730A5" w:rsidRDefault="009730A5" w:rsidP="009730A5">
      <w:pPr>
        <w:widowControl w:val="0"/>
        <w:jc w:val="both"/>
        <w:rPr>
          <w:rFonts w:eastAsia="Calibri"/>
          <w:sz w:val="24"/>
          <w:szCs w:val="24"/>
        </w:rPr>
      </w:pPr>
      <w:r w:rsidRPr="009730A5">
        <w:rPr>
          <w:rFonts w:eastAsia="Calibri"/>
          <w:sz w:val="24"/>
          <w:szCs w:val="24"/>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9730A5" w:rsidRPr="009730A5" w:rsidRDefault="009730A5" w:rsidP="009730A5">
      <w:pPr>
        <w:widowControl w:val="0"/>
        <w:jc w:val="both"/>
        <w:rPr>
          <w:rFonts w:eastAsia="Calibri"/>
          <w:sz w:val="24"/>
          <w:szCs w:val="24"/>
        </w:rPr>
      </w:pPr>
      <w:r w:rsidRPr="009730A5">
        <w:rPr>
          <w:rFonts w:eastAsia="Calibri"/>
          <w:sz w:val="24"/>
          <w:szCs w:val="24"/>
        </w:rPr>
        <w:t>б) изменения структуры номера лицевого счета клиента.</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99. Переоформление лицевого счета для учета операций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открытого </w:t>
      </w:r>
      <w:proofErr w:type="spellStart"/>
      <w:r w:rsidRPr="009730A5">
        <w:rPr>
          <w:rFonts w:eastAsia="Calibri"/>
          <w:sz w:val="24"/>
          <w:szCs w:val="24"/>
        </w:rPr>
        <w:t>неучастнику</w:t>
      </w:r>
      <w:proofErr w:type="spellEnd"/>
      <w:r w:rsidRPr="009730A5">
        <w:rPr>
          <w:rFonts w:eastAsia="Calibri"/>
          <w:sz w:val="24"/>
          <w:szCs w:val="24"/>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Pr="009730A5">
        <w:rPr>
          <w:rFonts w:eastAsia="Calibri"/>
          <w:sz w:val="24"/>
          <w:szCs w:val="24"/>
        </w:rPr>
        <w:t>изменения структуры номеров лицевых счетов клиента</w:t>
      </w:r>
      <w:proofErr w:type="gramEnd"/>
      <w:r w:rsidRPr="009730A5">
        <w:rPr>
          <w:rFonts w:eastAsia="Calibri"/>
          <w:sz w:val="24"/>
          <w:szCs w:val="24"/>
        </w:rPr>
        <w:t>).</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100. </w:t>
      </w:r>
      <w:proofErr w:type="spellStart"/>
      <w:proofErr w:type="gramStart"/>
      <w:r w:rsidRPr="009730A5">
        <w:rPr>
          <w:rFonts w:eastAsia="Calibri"/>
          <w:sz w:val="24"/>
          <w:szCs w:val="24"/>
        </w:rPr>
        <w:t>Неучастник</w:t>
      </w:r>
      <w:proofErr w:type="spellEnd"/>
      <w:r w:rsidRPr="009730A5">
        <w:rPr>
          <w:rFonts w:eastAsia="Calibri"/>
          <w:sz w:val="24"/>
          <w:szCs w:val="24"/>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Финансовое управление Заявление на переоформление лицевых счетов.</w:t>
      </w:r>
      <w:proofErr w:type="gramEnd"/>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101. Финансовое управление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9730A5" w:rsidRPr="009730A5" w:rsidRDefault="009730A5" w:rsidP="009730A5">
      <w:pPr>
        <w:widowControl w:val="0"/>
        <w:jc w:val="both"/>
        <w:rPr>
          <w:rFonts w:eastAsia="Calibri"/>
          <w:sz w:val="24"/>
          <w:szCs w:val="24"/>
        </w:rPr>
      </w:pPr>
      <w:r w:rsidRPr="009730A5">
        <w:rPr>
          <w:rFonts w:eastAsia="Calibri"/>
          <w:sz w:val="24"/>
          <w:szCs w:val="24"/>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102. В случае </w:t>
      </w:r>
      <w:proofErr w:type="gramStart"/>
      <w:r w:rsidRPr="009730A5">
        <w:rPr>
          <w:rFonts w:eastAsia="Calibri"/>
          <w:sz w:val="24"/>
          <w:szCs w:val="24"/>
        </w:rPr>
        <w:t>изменения структуры номера лицевого счета клиента</w:t>
      </w:r>
      <w:proofErr w:type="gramEnd"/>
      <w:r w:rsidRPr="009730A5">
        <w:rPr>
          <w:rFonts w:eastAsia="Calibri"/>
          <w:sz w:val="24"/>
          <w:szCs w:val="24"/>
        </w:rPr>
        <w:t xml:space="preserve"> уполномоченный работник Финансового управления на Заявлении на переоформление лицевых счетов, представленном клиентом, в Карточке образцов подписей и в Книге регистрации </w:t>
      </w:r>
      <w:r w:rsidRPr="009730A5">
        <w:rPr>
          <w:rFonts w:eastAsia="Calibri"/>
          <w:sz w:val="24"/>
          <w:szCs w:val="24"/>
        </w:rPr>
        <w:lastRenderedPageBreak/>
        <w:t>лицевых счетов указывает новые номера лицевых счетов клиента.</w:t>
      </w:r>
    </w:p>
    <w:p w:rsidR="009730A5" w:rsidRPr="009730A5" w:rsidRDefault="009730A5" w:rsidP="009730A5">
      <w:pPr>
        <w:widowControl w:val="0"/>
        <w:jc w:val="both"/>
        <w:rPr>
          <w:rFonts w:eastAsia="Calibri"/>
          <w:sz w:val="24"/>
          <w:szCs w:val="24"/>
        </w:rPr>
      </w:pPr>
      <w:r w:rsidRPr="009730A5">
        <w:rPr>
          <w:rFonts w:eastAsia="Calibri"/>
          <w:sz w:val="24"/>
          <w:szCs w:val="24"/>
        </w:rPr>
        <w:t>Все дополнения и исправления в Карточке образцов подписей должны быть подтверждены подписью уполномоченного работника Финансового управления с указанием даты исправления.</w:t>
      </w:r>
    </w:p>
    <w:p w:rsidR="009730A5" w:rsidRPr="009730A5" w:rsidRDefault="009730A5" w:rsidP="009730A5">
      <w:pPr>
        <w:widowControl w:val="0"/>
        <w:jc w:val="both"/>
        <w:rPr>
          <w:rFonts w:eastAsia="Calibri"/>
          <w:sz w:val="24"/>
          <w:szCs w:val="24"/>
        </w:rPr>
      </w:pPr>
      <w:r w:rsidRPr="009730A5">
        <w:rPr>
          <w:rFonts w:eastAsia="Calibri"/>
          <w:sz w:val="24"/>
          <w:szCs w:val="24"/>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Финансовое управление возвращает клиенту указанные документы с указанием причины возврата не позднее срока, установленного для проведения проверки.</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104. Переоформление лицевого счета для учета операций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осуществляется Финансовым управлением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105. Закрытие лицевого счета для учета операций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осуществляется в следующих случаях:</w:t>
      </w:r>
    </w:p>
    <w:p w:rsidR="009730A5" w:rsidRPr="009730A5" w:rsidRDefault="009730A5" w:rsidP="009730A5">
      <w:pPr>
        <w:widowControl w:val="0"/>
        <w:jc w:val="both"/>
        <w:rPr>
          <w:rFonts w:eastAsia="Calibri"/>
          <w:sz w:val="24"/>
          <w:szCs w:val="24"/>
        </w:rPr>
      </w:pPr>
      <w:r w:rsidRPr="009730A5">
        <w:rPr>
          <w:rFonts w:eastAsia="Calibri"/>
          <w:sz w:val="24"/>
          <w:szCs w:val="24"/>
        </w:rPr>
        <w:t>а) реорганизации (ликвидации) клиента;</w:t>
      </w:r>
    </w:p>
    <w:p w:rsidR="009730A5" w:rsidRPr="009730A5" w:rsidRDefault="009730A5" w:rsidP="009730A5">
      <w:pPr>
        <w:widowControl w:val="0"/>
        <w:jc w:val="both"/>
        <w:rPr>
          <w:rFonts w:eastAsia="Calibri"/>
          <w:sz w:val="24"/>
          <w:szCs w:val="24"/>
        </w:rPr>
      </w:pPr>
      <w:r w:rsidRPr="009730A5">
        <w:rPr>
          <w:rFonts w:eastAsia="Calibri"/>
          <w:sz w:val="24"/>
          <w:szCs w:val="24"/>
        </w:rPr>
        <w:t>б) исполнения (расторжения) государственного контракта (контракта, договора, соглашения), являющегося основанием для открытия лицевого счета;</w:t>
      </w:r>
    </w:p>
    <w:p w:rsidR="009730A5" w:rsidRPr="009730A5" w:rsidRDefault="009730A5" w:rsidP="009730A5">
      <w:pPr>
        <w:widowControl w:val="0"/>
        <w:jc w:val="both"/>
        <w:rPr>
          <w:rFonts w:eastAsia="Calibri"/>
          <w:sz w:val="24"/>
          <w:szCs w:val="24"/>
        </w:rPr>
      </w:pPr>
      <w:r w:rsidRPr="009730A5">
        <w:rPr>
          <w:rFonts w:eastAsia="Calibri"/>
          <w:sz w:val="24"/>
          <w:szCs w:val="24"/>
        </w:rPr>
        <w:t>в) в иных случаях, предусмотренных законодательством Российской Федерации и Республики Башкортостан.</w:t>
      </w:r>
    </w:p>
    <w:p w:rsidR="009730A5" w:rsidRPr="009730A5" w:rsidRDefault="009730A5" w:rsidP="009730A5">
      <w:pPr>
        <w:widowControl w:val="0"/>
        <w:jc w:val="both"/>
        <w:rPr>
          <w:rFonts w:eastAsia="Calibri"/>
          <w:sz w:val="24"/>
          <w:szCs w:val="24"/>
        </w:rPr>
      </w:pPr>
      <w:bookmarkStart w:id="10" w:name="P797"/>
      <w:bookmarkEnd w:id="10"/>
      <w:r w:rsidRPr="009730A5">
        <w:rPr>
          <w:rFonts w:eastAsia="Calibri"/>
          <w:sz w:val="24"/>
          <w:szCs w:val="24"/>
        </w:rPr>
        <w:t xml:space="preserve">106. При реорганизации (ликвидации)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Дополнительно обособленное подразделение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 xml:space="preserve">При реорганизации (ликвидации)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в Финансовое управление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w:t>
      </w:r>
      <w:proofErr w:type="gramEnd"/>
      <w:r w:rsidRPr="009730A5">
        <w:rPr>
          <w:rFonts w:eastAsia="Calibri"/>
          <w:sz w:val="24"/>
          <w:szCs w:val="24"/>
        </w:rPr>
        <w:t xml:space="preserve"> временно пользуется правом подписи, </w:t>
      </w:r>
      <w:proofErr w:type="gramStart"/>
      <w:r w:rsidRPr="009730A5">
        <w:rPr>
          <w:rFonts w:eastAsia="Calibri"/>
          <w:sz w:val="24"/>
          <w:szCs w:val="24"/>
        </w:rPr>
        <w:t>оформленная</w:t>
      </w:r>
      <w:proofErr w:type="gramEnd"/>
      <w:r w:rsidRPr="009730A5">
        <w:rPr>
          <w:rFonts w:eastAsia="Calibri"/>
          <w:sz w:val="24"/>
          <w:szCs w:val="24"/>
        </w:rPr>
        <w:t xml:space="preserve"> ликвидационной комиссией.</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При этом </w:t>
      </w:r>
      <w:proofErr w:type="gramStart"/>
      <w:r w:rsidRPr="009730A5">
        <w:rPr>
          <w:rFonts w:eastAsia="Calibri"/>
          <w:sz w:val="24"/>
          <w:szCs w:val="24"/>
        </w:rPr>
        <w:t>заверения копии</w:t>
      </w:r>
      <w:proofErr w:type="gramEnd"/>
      <w:r w:rsidRPr="009730A5">
        <w:rPr>
          <w:rFonts w:eastAsia="Calibri"/>
          <w:sz w:val="24"/>
          <w:szCs w:val="24"/>
        </w:rPr>
        <w:t xml:space="preserve"> документа о реорганизации (ликвидации)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и о назначении ликвидационной комиссии не требуется.</w:t>
      </w:r>
    </w:p>
    <w:p w:rsidR="009730A5" w:rsidRPr="009730A5" w:rsidRDefault="009730A5" w:rsidP="009730A5">
      <w:pPr>
        <w:widowControl w:val="0"/>
        <w:jc w:val="both"/>
        <w:rPr>
          <w:rFonts w:eastAsia="Calibri"/>
          <w:sz w:val="24"/>
          <w:szCs w:val="24"/>
        </w:rPr>
      </w:pPr>
      <w:r w:rsidRPr="009730A5">
        <w:rPr>
          <w:rFonts w:eastAsia="Calibri"/>
          <w:sz w:val="24"/>
          <w:szCs w:val="24"/>
        </w:rPr>
        <w:t>По завершении работы ликвидационной комиссии Заявление на закрытие лицевого счета оформляется ликвидационной комиссией.</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107. При наличии документов, представленных </w:t>
      </w:r>
      <w:proofErr w:type="spellStart"/>
      <w:r w:rsidRPr="009730A5">
        <w:rPr>
          <w:rFonts w:eastAsia="Calibri"/>
          <w:sz w:val="24"/>
          <w:szCs w:val="24"/>
        </w:rPr>
        <w:t>неучастником</w:t>
      </w:r>
      <w:proofErr w:type="spellEnd"/>
      <w:r w:rsidRPr="009730A5">
        <w:rPr>
          <w:rFonts w:eastAsia="Calibri"/>
          <w:sz w:val="24"/>
          <w:szCs w:val="24"/>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Финансовое управление возвращает указанные документы клиенту с указанием причины возврата не позднее срока, установленного для проведения проверки.</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108. </w:t>
      </w:r>
      <w:proofErr w:type="gramStart"/>
      <w:r w:rsidRPr="009730A5">
        <w:rPr>
          <w:rFonts w:eastAsia="Calibri"/>
          <w:sz w:val="24"/>
          <w:szCs w:val="24"/>
        </w:rPr>
        <w:t xml:space="preserve">На основании документов, представленных клиентом для закрытия лицевого счета для учета операций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и прошедших проверку в соответствии с требованиями, установленными </w:t>
      </w:r>
      <w:hyperlink w:anchor="P797" w:history="1">
        <w:r w:rsidRPr="009730A5">
          <w:rPr>
            <w:rFonts w:eastAsia="Calibri"/>
            <w:sz w:val="24"/>
            <w:szCs w:val="24"/>
          </w:rPr>
          <w:t>пунктом 30</w:t>
        </w:r>
      </w:hyperlink>
      <w:r w:rsidR="00DD5382">
        <w:rPr>
          <w:rFonts w:eastAsia="Calibri"/>
          <w:sz w:val="24"/>
          <w:szCs w:val="24"/>
        </w:rPr>
        <w:t xml:space="preserve"> </w:t>
      </w:r>
      <w:r w:rsidRPr="009730A5">
        <w:rPr>
          <w:rFonts w:eastAsia="Calibri"/>
          <w:sz w:val="24"/>
          <w:szCs w:val="24"/>
        </w:rPr>
        <w:t>настоящего Порядка, Финансовое управление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w:t>
      </w:r>
      <w:proofErr w:type="gramEnd"/>
      <w:r w:rsidRPr="009730A5">
        <w:rPr>
          <w:rFonts w:eastAsia="Calibri"/>
          <w:sz w:val="24"/>
          <w:szCs w:val="24"/>
        </w:rPr>
        <w:t xml:space="preserve">, учтенных на данном лицевом счете путем предоставления клиенту </w:t>
      </w:r>
      <w:hyperlink w:anchor="P6254" w:history="1">
        <w:r w:rsidRPr="009730A5">
          <w:rPr>
            <w:rFonts w:eastAsia="Calibri"/>
            <w:sz w:val="24"/>
            <w:szCs w:val="24"/>
          </w:rPr>
          <w:t>Отчета</w:t>
        </w:r>
      </w:hyperlink>
      <w:r w:rsidRPr="009730A5">
        <w:rPr>
          <w:rFonts w:eastAsia="Calibri"/>
          <w:sz w:val="24"/>
          <w:szCs w:val="24"/>
        </w:rPr>
        <w:t xml:space="preserve"> о состоянии лицевого счета для учета операций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по форме согласно приложению №27</w:t>
      </w:r>
      <w:r w:rsidR="00DD5382">
        <w:rPr>
          <w:rFonts w:eastAsia="Calibri"/>
          <w:sz w:val="24"/>
          <w:szCs w:val="24"/>
        </w:rPr>
        <w:t xml:space="preserve"> </w:t>
      </w:r>
      <w:r w:rsidRPr="009730A5">
        <w:rPr>
          <w:rFonts w:eastAsia="Calibri"/>
          <w:sz w:val="24"/>
          <w:szCs w:val="24"/>
        </w:rPr>
        <w:t xml:space="preserve">к </w:t>
      </w:r>
      <w:r w:rsidRPr="009730A5">
        <w:rPr>
          <w:rFonts w:eastAsia="Calibri"/>
          <w:sz w:val="24"/>
          <w:szCs w:val="24"/>
        </w:rPr>
        <w:lastRenderedPageBreak/>
        <w:t>настоящему Порядку.</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109. Лицевой счет для учета операций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закрывается при отсутствии на нем учтенных показателей и остатка денежных средств.</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В случае закрытия лицевого счета для учета операций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9730A5">
        <w:rPr>
          <w:rFonts w:eastAsia="Calibri"/>
          <w:sz w:val="24"/>
          <w:szCs w:val="24"/>
        </w:rPr>
        <w:t>неучастнику</w:t>
      </w:r>
      <w:proofErr w:type="spellEnd"/>
      <w:r w:rsidRPr="009730A5">
        <w:rPr>
          <w:rFonts w:eastAsia="Calibri"/>
          <w:sz w:val="24"/>
          <w:szCs w:val="24"/>
        </w:rPr>
        <w:t xml:space="preserve"> бюджетного процесса, бюджетному (автономному) учреждению, представленного в Финансовое управление.</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 xml:space="preserve">Финансовое управление осуществляет проверку показателей, отраженных в Акте приемки-передачи показателей лицевого счета, открытого </w:t>
      </w:r>
      <w:proofErr w:type="spellStart"/>
      <w:r w:rsidRPr="009730A5">
        <w:rPr>
          <w:rFonts w:eastAsia="Calibri"/>
          <w:sz w:val="24"/>
          <w:szCs w:val="24"/>
        </w:rPr>
        <w:t>неучастнику</w:t>
      </w:r>
      <w:proofErr w:type="spellEnd"/>
      <w:r w:rsidRPr="009730A5">
        <w:rPr>
          <w:rFonts w:eastAsia="Calibri"/>
          <w:sz w:val="24"/>
          <w:szCs w:val="24"/>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9730A5">
        <w:rPr>
          <w:rFonts w:eastAsia="Calibri"/>
          <w:sz w:val="24"/>
          <w:szCs w:val="24"/>
        </w:rPr>
        <w:t>неучастнику</w:t>
      </w:r>
      <w:proofErr w:type="spellEnd"/>
      <w:r w:rsidRPr="009730A5">
        <w:rPr>
          <w:rFonts w:eastAsia="Calibri"/>
          <w:sz w:val="24"/>
          <w:szCs w:val="24"/>
        </w:rPr>
        <w:t xml:space="preserve"> бюджетного процесса, бюджетному (автономному) учреждению.</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 xml:space="preserve">При приеме Акта приемки-передачи показателей лицевого счета, открытого </w:t>
      </w:r>
      <w:proofErr w:type="spellStart"/>
      <w:r w:rsidRPr="009730A5">
        <w:rPr>
          <w:rFonts w:eastAsia="Calibri"/>
          <w:sz w:val="24"/>
          <w:szCs w:val="24"/>
        </w:rPr>
        <w:t>неучастнику</w:t>
      </w:r>
      <w:proofErr w:type="spellEnd"/>
      <w:r w:rsidRPr="009730A5">
        <w:rPr>
          <w:rFonts w:eastAsia="Calibri"/>
          <w:sz w:val="24"/>
          <w:szCs w:val="24"/>
        </w:rPr>
        <w:t xml:space="preserve"> бюджетного процесса, бюджетному (автономному) учреждению, Финансовое управление также проверяет соответствие формы представленного Акта приемки-передачи показателей лицевого счета, открытого </w:t>
      </w:r>
      <w:proofErr w:type="spellStart"/>
      <w:r w:rsidRPr="009730A5">
        <w:rPr>
          <w:rFonts w:eastAsia="Calibri"/>
          <w:sz w:val="24"/>
          <w:szCs w:val="24"/>
        </w:rPr>
        <w:t>неучастнику</w:t>
      </w:r>
      <w:proofErr w:type="spellEnd"/>
      <w:r w:rsidRPr="009730A5">
        <w:rPr>
          <w:rFonts w:eastAsia="Calibri"/>
          <w:sz w:val="24"/>
          <w:szCs w:val="24"/>
        </w:rPr>
        <w:t xml:space="preserve"> бюджетного процесса, бюджетному (автономному) учреждению, форме согласно приложению № 25 к настоящему Порядку.</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9730A5">
        <w:rPr>
          <w:rFonts w:eastAsia="Calibri"/>
          <w:sz w:val="24"/>
          <w:szCs w:val="24"/>
        </w:rPr>
        <w:t>неучастнику</w:t>
      </w:r>
      <w:proofErr w:type="spellEnd"/>
      <w:r w:rsidRPr="009730A5">
        <w:rPr>
          <w:rFonts w:eastAsia="Calibri"/>
          <w:sz w:val="24"/>
          <w:szCs w:val="24"/>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9730A5">
        <w:rPr>
          <w:rFonts w:eastAsia="Calibri"/>
          <w:sz w:val="24"/>
          <w:szCs w:val="24"/>
        </w:rPr>
        <w:t>неучастнику</w:t>
      </w:r>
      <w:proofErr w:type="spellEnd"/>
      <w:r w:rsidRPr="009730A5">
        <w:rPr>
          <w:rFonts w:eastAsia="Calibri"/>
          <w:sz w:val="24"/>
          <w:szCs w:val="24"/>
        </w:rPr>
        <w:t xml:space="preserve"> бюджетного процесса, бюджетному (автономному) учреждению, форме согласно приложению № 25 к настоящему Порядку, а также наличия исправлений </w:t>
      </w:r>
      <w:proofErr w:type="spellStart"/>
      <w:r w:rsidRPr="009730A5">
        <w:rPr>
          <w:rFonts w:eastAsia="Calibri"/>
          <w:sz w:val="24"/>
          <w:szCs w:val="24"/>
        </w:rPr>
        <w:t>вдокументе</w:t>
      </w:r>
      <w:proofErr w:type="spellEnd"/>
      <w:proofErr w:type="gramEnd"/>
      <w:r w:rsidRPr="009730A5">
        <w:rPr>
          <w:rFonts w:eastAsia="Calibri"/>
          <w:sz w:val="24"/>
          <w:szCs w:val="24"/>
        </w:rPr>
        <w:t xml:space="preserve"> Финансовое управление не позднее трех рабочих дней со дня представления Акта приемки-передачи показателей лицевого счета, открытого </w:t>
      </w:r>
      <w:proofErr w:type="spellStart"/>
      <w:r w:rsidRPr="009730A5">
        <w:rPr>
          <w:rFonts w:eastAsia="Calibri"/>
          <w:sz w:val="24"/>
          <w:szCs w:val="24"/>
        </w:rPr>
        <w:t>неучастнику</w:t>
      </w:r>
      <w:proofErr w:type="spellEnd"/>
      <w:r w:rsidRPr="009730A5">
        <w:rPr>
          <w:rFonts w:eastAsia="Calibri"/>
          <w:sz w:val="24"/>
          <w:szCs w:val="24"/>
        </w:rPr>
        <w:t xml:space="preserve"> бюджетного процесса, бюджетному (автономному) учреждению, возвращает клиенту с указанием причины возврата.</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осуществляется закрытие лицевого счета, открытого клиенту.</w:t>
      </w:r>
    </w:p>
    <w:p w:rsidR="009730A5" w:rsidRPr="009730A5" w:rsidRDefault="009730A5" w:rsidP="009730A5">
      <w:pPr>
        <w:widowControl w:val="0"/>
        <w:jc w:val="both"/>
        <w:rPr>
          <w:rFonts w:eastAsia="Calibri"/>
          <w:sz w:val="24"/>
          <w:szCs w:val="24"/>
        </w:rPr>
      </w:pPr>
      <w:r w:rsidRPr="009730A5">
        <w:rPr>
          <w:rFonts w:eastAsia="Calibri"/>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Финансового управления.</w:t>
      </w:r>
    </w:p>
    <w:p w:rsidR="009730A5" w:rsidRPr="009730A5" w:rsidRDefault="009730A5" w:rsidP="009730A5">
      <w:pPr>
        <w:widowControl w:val="0"/>
        <w:jc w:val="both"/>
        <w:rPr>
          <w:rFonts w:eastAsia="Calibri"/>
          <w:sz w:val="24"/>
          <w:szCs w:val="24"/>
        </w:rPr>
      </w:pPr>
      <w:r w:rsidRPr="009730A5">
        <w:rPr>
          <w:rFonts w:eastAsia="Calibri"/>
          <w:sz w:val="24"/>
          <w:szCs w:val="24"/>
        </w:rPr>
        <w:t>Заявление на закрытие лицевого счета, оформленное уполномоченным работником Финансового управления, и Заявление на закрытие лицевого счета, представленное клиентом, хранится в деле клиента.</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111. При наличии на закрываемом лицевом счете для учета операций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остатка денежных сре</w:t>
      </w:r>
      <w:proofErr w:type="gramStart"/>
      <w:r w:rsidRPr="009730A5">
        <w:rPr>
          <w:rFonts w:eastAsia="Calibri"/>
          <w:sz w:val="24"/>
          <w:szCs w:val="24"/>
        </w:rPr>
        <w:t>дств кл</w:t>
      </w:r>
      <w:proofErr w:type="gramEnd"/>
      <w:r w:rsidRPr="009730A5">
        <w:rPr>
          <w:rFonts w:eastAsia="Calibri"/>
          <w:sz w:val="24"/>
          <w:szCs w:val="24"/>
        </w:rPr>
        <w:t>иент представляет в Финансовое управление</w:t>
      </w:r>
      <w:r w:rsidR="00DD5382">
        <w:rPr>
          <w:rFonts w:eastAsia="Calibri"/>
          <w:sz w:val="24"/>
          <w:szCs w:val="24"/>
        </w:rPr>
        <w:t xml:space="preserve"> в</w:t>
      </w:r>
      <w:r w:rsidRPr="009730A5">
        <w:rPr>
          <w:rFonts w:eastAsia="Calibri"/>
          <w:sz w:val="24"/>
          <w:szCs w:val="24"/>
        </w:rPr>
        <w:t>месте с Заявлением на закрытие лицевого счета Распоряжение на перечисление остатка денежных средств по назначению.</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При поступлении на счет Финансового управления денежных средств после закрытия лицевого счета клиента, Финансовое управление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9730A5">
          <w:rPr>
            <w:rFonts w:eastAsia="Calibri"/>
            <w:sz w:val="24"/>
            <w:szCs w:val="24"/>
          </w:rPr>
          <w:t>пункте 12</w:t>
        </w:r>
      </w:hyperlink>
      <w:r w:rsidRPr="009730A5">
        <w:rPr>
          <w:rFonts w:eastAsia="Calibri"/>
          <w:sz w:val="24"/>
          <w:szCs w:val="24"/>
        </w:rPr>
        <w:t xml:space="preserve"> настоящего Порядка, представленных клиентом.</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Финансовым управлением на основании Заявления на закрытие лицевого счета, </w:t>
      </w:r>
      <w:r w:rsidRPr="009730A5">
        <w:rPr>
          <w:rFonts w:eastAsia="Calibri"/>
          <w:sz w:val="24"/>
          <w:szCs w:val="24"/>
        </w:rPr>
        <w:lastRenderedPageBreak/>
        <w:t>оформленного уполномоченным работником Финансового управления.</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113. </w:t>
      </w:r>
      <w:proofErr w:type="gramStart"/>
      <w:r w:rsidRPr="009730A5">
        <w:rPr>
          <w:rFonts w:eastAsia="Calibri"/>
          <w:sz w:val="24"/>
          <w:szCs w:val="24"/>
        </w:rPr>
        <w:t xml:space="preserve">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9730A5">
        <w:rPr>
          <w:rFonts w:eastAsia="Calibri"/>
          <w:sz w:val="24"/>
          <w:szCs w:val="24"/>
        </w:rPr>
        <w:t>неучастнику</w:t>
      </w:r>
      <w:proofErr w:type="spellEnd"/>
      <w:r w:rsidRPr="009730A5">
        <w:rPr>
          <w:rFonts w:eastAsia="Calibri"/>
          <w:sz w:val="24"/>
          <w:szCs w:val="24"/>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Финансовым управлением на основании Заявления на закрытие лицевого счета, оформленного уполномоченным работником Финансового управления.</w:t>
      </w:r>
      <w:proofErr w:type="gramEnd"/>
    </w:p>
    <w:p w:rsidR="009730A5" w:rsidRPr="009730A5" w:rsidRDefault="009730A5" w:rsidP="009730A5">
      <w:pPr>
        <w:widowControl w:val="0"/>
        <w:jc w:val="both"/>
        <w:rPr>
          <w:rFonts w:eastAsia="Calibri"/>
          <w:sz w:val="24"/>
          <w:szCs w:val="24"/>
        </w:rPr>
      </w:pPr>
    </w:p>
    <w:p w:rsidR="009730A5" w:rsidRPr="009730A5" w:rsidRDefault="009730A5" w:rsidP="009730A5">
      <w:pPr>
        <w:widowControl w:val="0"/>
        <w:jc w:val="center"/>
        <w:rPr>
          <w:rFonts w:eastAsia="Calibri"/>
          <w:b/>
          <w:sz w:val="24"/>
          <w:szCs w:val="24"/>
        </w:rPr>
      </w:pPr>
      <w:r w:rsidRPr="009730A5">
        <w:rPr>
          <w:rFonts w:eastAsia="Calibri"/>
          <w:b/>
          <w:sz w:val="24"/>
          <w:szCs w:val="24"/>
          <w:lang w:val="en-US"/>
        </w:rPr>
        <w:t>III</w:t>
      </w:r>
      <w:r w:rsidRPr="009730A5">
        <w:rPr>
          <w:rFonts w:eastAsia="Calibri"/>
          <w:b/>
          <w:sz w:val="24"/>
          <w:szCs w:val="24"/>
        </w:rPr>
        <w:t>. Порядок ведения лицевых счетов</w:t>
      </w:r>
    </w:p>
    <w:p w:rsidR="009730A5" w:rsidRPr="009730A5" w:rsidRDefault="00DA50BB" w:rsidP="009730A5">
      <w:pPr>
        <w:widowControl w:val="0"/>
        <w:jc w:val="both"/>
        <w:rPr>
          <w:rFonts w:eastAsia="Calibri"/>
          <w:sz w:val="24"/>
          <w:szCs w:val="24"/>
        </w:rPr>
      </w:pPr>
      <w:hyperlink r:id="rId18" w:history="1">
        <w:r w:rsidR="009730A5" w:rsidRPr="009730A5">
          <w:rPr>
            <w:rFonts w:eastAsia="Calibri"/>
            <w:sz w:val="24"/>
            <w:szCs w:val="24"/>
          </w:rPr>
          <w:t>114</w:t>
        </w:r>
      </w:hyperlink>
      <w:r w:rsidR="009730A5" w:rsidRPr="009730A5">
        <w:rPr>
          <w:rFonts w:eastAsia="Calibri"/>
          <w:sz w:val="24"/>
          <w:szCs w:val="24"/>
        </w:rPr>
        <w:t>. Операции со средствами на лицевых счетах отражаются нарастающим итогом в пределах текущего финансового года.</w:t>
      </w:r>
    </w:p>
    <w:p w:rsidR="009730A5" w:rsidRPr="009730A5" w:rsidRDefault="009730A5" w:rsidP="009730A5">
      <w:pPr>
        <w:widowControl w:val="0"/>
        <w:jc w:val="both"/>
        <w:rPr>
          <w:rFonts w:eastAsia="Calibri"/>
          <w:sz w:val="24"/>
          <w:szCs w:val="24"/>
        </w:rPr>
      </w:pPr>
      <w:r w:rsidRPr="009730A5">
        <w:rPr>
          <w:rFonts w:eastAsia="Calibri"/>
          <w:sz w:val="24"/>
          <w:szCs w:val="24"/>
        </w:rPr>
        <w:t>Показатели отражаются на лицевых счетах в структуре кодов бюджетной классификации.</w:t>
      </w:r>
    </w:p>
    <w:p w:rsidR="009730A5" w:rsidRPr="009730A5" w:rsidRDefault="009730A5" w:rsidP="009730A5">
      <w:pPr>
        <w:widowControl w:val="0"/>
        <w:jc w:val="both"/>
        <w:rPr>
          <w:rFonts w:eastAsia="Calibri"/>
          <w:sz w:val="24"/>
          <w:szCs w:val="24"/>
        </w:rPr>
      </w:pPr>
      <w:r w:rsidRPr="009730A5">
        <w:rPr>
          <w:rFonts w:eastAsia="Calibri"/>
          <w:sz w:val="24"/>
          <w:szCs w:val="24"/>
        </w:rPr>
        <w:t>Операции отражаются на лицевых счетах в валюте Российской Федерации.</w:t>
      </w:r>
    </w:p>
    <w:p w:rsidR="009730A5" w:rsidRPr="009730A5" w:rsidRDefault="009730A5" w:rsidP="009730A5">
      <w:pPr>
        <w:widowControl w:val="0"/>
        <w:jc w:val="both"/>
        <w:rPr>
          <w:rFonts w:eastAsia="Calibri"/>
          <w:sz w:val="24"/>
          <w:szCs w:val="24"/>
        </w:rPr>
      </w:pPr>
      <w:r w:rsidRPr="009730A5">
        <w:rPr>
          <w:rFonts w:eastAsia="Calibri"/>
          <w:sz w:val="24"/>
          <w:szCs w:val="24"/>
        </w:rPr>
        <w:t>115. На лицевом счете главного распорядителя (распорядителя) бюджетных средств отражаются следующие операции:</w:t>
      </w:r>
    </w:p>
    <w:p w:rsidR="009730A5" w:rsidRPr="009730A5" w:rsidRDefault="009730A5" w:rsidP="009730A5">
      <w:pPr>
        <w:widowControl w:val="0"/>
        <w:jc w:val="both"/>
        <w:rPr>
          <w:rFonts w:eastAsia="Calibri"/>
          <w:sz w:val="24"/>
          <w:szCs w:val="24"/>
        </w:rPr>
      </w:pPr>
      <w:r w:rsidRPr="009730A5">
        <w:rPr>
          <w:rFonts w:eastAsia="Calibri"/>
          <w:sz w:val="24"/>
          <w:szCs w:val="24"/>
        </w:rPr>
        <w:t>а) получение:</w:t>
      </w:r>
    </w:p>
    <w:p w:rsidR="009730A5" w:rsidRPr="009730A5" w:rsidRDefault="009730A5" w:rsidP="009730A5">
      <w:pPr>
        <w:widowControl w:val="0"/>
        <w:jc w:val="both"/>
        <w:rPr>
          <w:rFonts w:eastAsia="Calibri"/>
          <w:sz w:val="24"/>
          <w:szCs w:val="24"/>
        </w:rPr>
      </w:pPr>
      <w:r w:rsidRPr="009730A5">
        <w:rPr>
          <w:rFonts w:eastAsia="Calibri"/>
          <w:sz w:val="24"/>
          <w:szCs w:val="24"/>
        </w:rPr>
        <w:t>бюджетных ассигнований на текущий финансовый год и плановый период;</w:t>
      </w:r>
    </w:p>
    <w:p w:rsidR="009730A5" w:rsidRPr="009730A5" w:rsidRDefault="009730A5" w:rsidP="009730A5">
      <w:pPr>
        <w:widowControl w:val="0"/>
        <w:jc w:val="both"/>
        <w:rPr>
          <w:rFonts w:eastAsia="Calibri"/>
          <w:sz w:val="24"/>
          <w:szCs w:val="24"/>
        </w:rPr>
      </w:pPr>
      <w:r w:rsidRPr="009730A5">
        <w:rPr>
          <w:rFonts w:eastAsia="Calibri"/>
          <w:sz w:val="24"/>
          <w:szCs w:val="24"/>
        </w:rPr>
        <w:t>лимитов бюджетных обязательств на текущий финансовый год и плановый период;</w:t>
      </w:r>
    </w:p>
    <w:p w:rsidR="009730A5" w:rsidRPr="009730A5" w:rsidRDefault="009730A5" w:rsidP="009730A5">
      <w:pPr>
        <w:widowControl w:val="0"/>
        <w:jc w:val="both"/>
        <w:rPr>
          <w:rFonts w:eastAsia="Calibri"/>
          <w:sz w:val="24"/>
          <w:szCs w:val="24"/>
        </w:rPr>
      </w:pPr>
      <w:r w:rsidRPr="009730A5">
        <w:rPr>
          <w:rFonts w:eastAsia="Calibri"/>
          <w:sz w:val="24"/>
          <w:szCs w:val="24"/>
        </w:rPr>
        <w:t>предельных объемов финансирования;</w:t>
      </w:r>
    </w:p>
    <w:p w:rsidR="009730A5" w:rsidRPr="009730A5" w:rsidRDefault="009730A5" w:rsidP="009730A5">
      <w:pPr>
        <w:widowControl w:val="0"/>
        <w:jc w:val="both"/>
        <w:rPr>
          <w:rFonts w:eastAsia="Calibri"/>
          <w:sz w:val="24"/>
          <w:szCs w:val="24"/>
        </w:rPr>
      </w:pPr>
      <w:r w:rsidRPr="009730A5">
        <w:rPr>
          <w:rFonts w:eastAsia="Calibri"/>
          <w:sz w:val="24"/>
          <w:szCs w:val="24"/>
        </w:rPr>
        <w:t>б) распределение:</w:t>
      </w:r>
    </w:p>
    <w:p w:rsidR="009730A5" w:rsidRPr="009730A5" w:rsidRDefault="009730A5" w:rsidP="009730A5">
      <w:pPr>
        <w:widowControl w:val="0"/>
        <w:jc w:val="both"/>
        <w:rPr>
          <w:rFonts w:eastAsia="Calibri"/>
          <w:sz w:val="24"/>
          <w:szCs w:val="24"/>
        </w:rPr>
      </w:pPr>
      <w:r w:rsidRPr="009730A5">
        <w:rPr>
          <w:rFonts w:eastAsia="Calibri"/>
          <w:sz w:val="24"/>
          <w:szCs w:val="24"/>
        </w:rPr>
        <w:t>бюджетных ассигнований на текущий финансовый год и плановый период;</w:t>
      </w:r>
    </w:p>
    <w:p w:rsidR="009730A5" w:rsidRPr="009730A5" w:rsidRDefault="009730A5" w:rsidP="009730A5">
      <w:pPr>
        <w:widowControl w:val="0"/>
        <w:jc w:val="both"/>
        <w:rPr>
          <w:rFonts w:eastAsia="Calibri"/>
          <w:sz w:val="24"/>
          <w:szCs w:val="24"/>
        </w:rPr>
      </w:pPr>
      <w:r w:rsidRPr="009730A5">
        <w:rPr>
          <w:rFonts w:eastAsia="Calibri"/>
          <w:sz w:val="24"/>
          <w:szCs w:val="24"/>
        </w:rPr>
        <w:t>лимитов бюджетных обязательств на текущий финансовый год и плановый период;</w:t>
      </w:r>
    </w:p>
    <w:p w:rsidR="009730A5" w:rsidRPr="009730A5" w:rsidRDefault="009730A5" w:rsidP="009730A5">
      <w:pPr>
        <w:widowControl w:val="0"/>
        <w:jc w:val="both"/>
        <w:rPr>
          <w:rFonts w:eastAsia="Calibri"/>
          <w:sz w:val="24"/>
          <w:szCs w:val="24"/>
        </w:rPr>
      </w:pPr>
      <w:r w:rsidRPr="009730A5">
        <w:rPr>
          <w:rFonts w:eastAsia="Calibri"/>
          <w:sz w:val="24"/>
          <w:szCs w:val="24"/>
        </w:rPr>
        <w:t>предельных объемов финансирования.</w:t>
      </w:r>
    </w:p>
    <w:p w:rsidR="009730A5" w:rsidRPr="009730A5" w:rsidRDefault="009730A5" w:rsidP="009730A5">
      <w:pPr>
        <w:widowControl w:val="0"/>
        <w:jc w:val="both"/>
        <w:rPr>
          <w:rFonts w:eastAsia="Calibri"/>
          <w:sz w:val="24"/>
          <w:szCs w:val="24"/>
        </w:rPr>
      </w:pPr>
      <w:r w:rsidRPr="009730A5">
        <w:rPr>
          <w:rFonts w:eastAsia="Calibri"/>
          <w:sz w:val="24"/>
          <w:szCs w:val="24"/>
        </w:rPr>
        <w:t>116. На лицевом счете получателя бюджетных средств отражаются следующие операции:</w:t>
      </w:r>
    </w:p>
    <w:p w:rsidR="009730A5" w:rsidRPr="009730A5" w:rsidRDefault="009730A5" w:rsidP="009730A5">
      <w:pPr>
        <w:widowControl w:val="0"/>
        <w:jc w:val="both"/>
        <w:rPr>
          <w:rFonts w:eastAsia="Calibri"/>
          <w:sz w:val="24"/>
          <w:szCs w:val="24"/>
        </w:rPr>
      </w:pPr>
      <w:r w:rsidRPr="009730A5">
        <w:rPr>
          <w:rFonts w:eastAsia="Calibri"/>
          <w:sz w:val="24"/>
          <w:szCs w:val="24"/>
        </w:rPr>
        <w:t>а) доведение бюджетных данных:</w:t>
      </w:r>
    </w:p>
    <w:p w:rsidR="009730A5" w:rsidRPr="009730A5" w:rsidRDefault="009730A5" w:rsidP="009730A5">
      <w:pPr>
        <w:widowControl w:val="0"/>
        <w:jc w:val="both"/>
        <w:rPr>
          <w:rFonts w:eastAsia="Calibri"/>
          <w:sz w:val="24"/>
          <w:szCs w:val="24"/>
        </w:rPr>
      </w:pPr>
      <w:r w:rsidRPr="009730A5">
        <w:rPr>
          <w:rFonts w:eastAsia="Calibri"/>
          <w:sz w:val="24"/>
          <w:szCs w:val="24"/>
        </w:rPr>
        <w:t>бюджетных ассигнований на текущий финансовый год и плановый период;</w:t>
      </w:r>
    </w:p>
    <w:p w:rsidR="009730A5" w:rsidRPr="009730A5" w:rsidRDefault="009730A5" w:rsidP="009730A5">
      <w:pPr>
        <w:widowControl w:val="0"/>
        <w:jc w:val="both"/>
        <w:rPr>
          <w:rFonts w:eastAsia="Calibri"/>
          <w:sz w:val="24"/>
          <w:szCs w:val="24"/>
        </w:rPr>
      </w:pPr>
      <w:r w:rsidRPr="009730A5">
        <w:rPr>
          <w:rFonts w:eastAsia="Calibri"/>
          <w:sz w:val="24"/>
          <w:szCs w:val="24"/>
        </w:rPr>
        <w:t>лимитов бюджетных обязательств на текущий финансовый год и плановый период;</w:t>
      </w:r>
    </w:p>
    <w:p w:rsidR="009730A5" w:rsidRPr="009730A5" w:rsidRDefault="009730A5" w:rsidP="009730A5">
      <w:pPr>
        <w:widowControl w:val="0"/>
        <w:jc w:val="both"/>
        <w:rPr>
          <w:rFonts w:eastAsia="Calibri"/>
          <w:sz w:val="24"/>
          <w:szCs w:val="24"/>
        </w:rPr>
      </w:pPr>
      <w:r w:rsidRPr="009730A5">
        <w:rPr>
          <w:rFonts w:eastAsia="Calibri"/>
          <w:sz w:val="24"/>
          <w:szCs w:val="24"/>
        </w:rPr>
        <w:t>предельных объемов финансирования;</w:t>
      </w:r>
    </w:p>
    <w:p w:rsidR="009730A5" w:rsidRPr="009730A5" w:rsidRDefault="009730A5" w:rsidP="009730A5">
      <w:pPr>
        <w:widowControl w:val="0"/>
        <w:jc w:val="both"/>
        <w:rPr>
          <w:rFonts w:eastAsia="Calibri"/>
          <w:sz w:val="24"/>
          <w:szCs w:val="24"/>
        </w:rPr>
      </w:pPr>
      <w:r w:rsidRPr="009730A5">
        <w:rPr>
          <w:rFonts w:eastAsia="Calibri"/>
          <w:sz w:val="24"/>
          <w:szCs w:val="24"/>
        </w:rPr>
        <w:t>распределение лимитов бюджетных обязательств на текущий финансовый год и плановый период;</w:t>
      </w:r>
    </w:p>
    <w:p w:rsidR="009730A5" w:rsidRPr="009730A5" w:rsidRDefault="009730A5" w:rsidP="009730A5">
      <w:pPr>
        <w:widowControl w:val="0"/>
        <w:jc w:val="both"/>
        <w:rPr>
          <w:rFonts w:eastAsia="Calibri"/>
          <w:sz w:val="24"/>
          <w:szCs w:val="24"/>
        </w:rPr>
      </w:pPr>
      <w:r w:rsidRPr="009730A5">
        <w:rPr>
          <w:rFonts w:eastAsia="Calibri"/>
          <w:sz w:val="24"/>
          <w:szCs w:val="24"/>
        </w:rPr>
        <w:t>б) операции с бюджетными средствами:</w:t>
      </w:r>
    </w:p>
    <w:p w:rsidR="009730A5" w:rsidRPr="009730A5" w:rsidRDefault="009730A5" w:rsidP="009730A5">
      <w:pPr>
        <w:widowControl w:val="0"/>
        <w:jc w:val="both"/>
        <w:rPr>
          <w:rFonts w:eastAsia="Calibri"/>
          <w:sz w:val="24"/>
          <w:szCs w:val="24"/>
        </w:rPr>
      </w:pPr>
      <w:r w:rsidRPr="009730A5">
        <w:rPr>
          <w:rFonts w:eastAsia="Calibri"/>
          <w:sz w:val="24"/>
          <w:szCs w:val="24"/>
        </w:rPr>
        <w:t>выплаты, в том числе на счет получателя бюджетных средств, открытый в банке;</w:t>
      </w:r>
    </w:p>
    <w:p w:rsidR="009730A5" w:rsidRPr="009730A5" w:rsidRDefault="009730A5" w:rsidP="009730A5">
      <w:pPr>
        <w:widowControl w:val="0"/>
        <w:jc w:val="both"/>
        <w:rPr>
          <w:rFonts w:eastAsia="Calibri"/>
          <w:sz w:val="24"/>
          <w:szCs w:val="24"/>
        </w:rPr>
      </w:pPr>
      <w:r w:rsidRPr="009730A5">
        <w:rPr>
          <w:rFonts w:eastAsia="Calibri"/>
          <w:sz w:val="24"/>
          <w:szCs w:val="24"/>
        </w:rPr>
        <w:t>поступление средств, в том числе со счета получателя бюджетных средств, открытого в банке;</w:t>
      </w:r>
    </w:p>
    <w:p w:rsidR="009730A5" w:rsidRPr="009730A5" w:rsidRDefault="009730A5" w:rsidP="009730A5">
      <w:pPr>
        <w:widowControl w:val="0"/>
        <w:jc w:val="both"/>
        <w:rPr>
          <w:rFonts w:eastAsia="Calibri"/>
          <w:sz w:val="24"/>
          <w:szCs w:val="24"/>
        </w:rPr>
      </w:pPr>
      <w:r w:rsidRPr="009730A5">
        <w:rPr>
          <w:rFonts w:eastAsia="Calibri"/>
          <w:sz w:val="24"/>
          <w:szCs w:val="24"/>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9730A5" w:rsidRPr="009730A5" w:rsidRDefault="009730A5" w:rsidP="009730A5">
      <w:pPr>
        <w:widowControl w:val="0"/>
        <w:jc w:val="both"/>
        <w:rPr>
          <w:rFonts w:eastAsia="Calibri"/>
          <w:sz w:val="24"/>
          <w:szCs w:val="24"/>
        </w:rPr>
      </w:pPr>
      <w:r w:rsidRPr="009730A5">
        <w:rPr>
          <w:rFonts w:eastAsia="Calibri"/>
          <w:sz w:val="24"/>
          <w:szCs w:val="24"/>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9730A5" w:rsidRPr="009730A5" w:rsidRDefault="009730A5" w:rsidP="009730A5">
      <w:pPr>
        <w:widowControl w:val="0"/>
        <w:jc w:val="both"/>
        <w:rPr>
          <w:rFonts w:eastAsia="Calibri"/>
          <w:sz w:val="24"/>
          <w:szCs w:val="24"/>
        </w:rPr>
      </w:pPr>
      <w:r w:rsidRPr="009730A5">
        <w:rPr>
          <w:rFonts w:eastAsia="Calibri"/>
          <w:sz w:val="24"/>
          <w:szCs w:val="24"/>
        </w:rPr>
        <w:t>поступление средств;</w:t>
      </w:r>
    </w:p>
    <w:p w:rsidR="009730A5" w:rsidRPr="009730A5" w:rsidRDefault="009730A5" w:rsidP="009730A5">
      <w:pPr>
        <w:widowControl w:val="0"/>
        <w:jc w:val="both"/>
        <w:rPr>
          <w:rFonts w:eastAsia="Calibri"/>
          <w:sz w:val="24"/>
          <w:szCs w:val="24"/>
        </w:rPr>
      </w:pPr>
      <w:r w:rsidRPr="009730A5">
        <w:rPr>
          <w:rFonts w:eastAsia="Calibri"/>
          <w:sz w:val="24"/>
          <w:szCs w:val="24"/>
        </w:rPr>
        <w:t>выплаты.</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118. На лицевом счете главного </w:t>
      </w:r>
      <w:proofErr w:type="gramStart"/>
      <w:r w:rsidRPr="009730A5">
        <w:rPr>
          <w:rFonts w:eastAsia="Calibri"/>
          <w:sz w:val="24"/>
          <w:szCs w:val="24"/>
        </w:rPr>
        <w:t>администратора источников внутреннего финансирования дефицита бюджета</w:t>
      </w:r>
      <w:proofErr w:type="gramEnd"/>
      <w:r w:rsidRPr="009730A5">
        <w:rPr>
          <w:rFonts w:eastAsia="Calibri"/>
          <w:sz w:val="24"/>
          <w:szCs w:val="24"/>
        </w:rPr>
        <w:t xml:space="preserve"> отражаются следующие операции:</w:t>
      </w:r>
    </w:p>
    <w:p w:rsidR="009730A5" w:rsidRPr="009730A5" w:rsidRDefault="009730A5" w:rsidP="009730A5">
      <w:pPr>
        <w:widowControl w:val="0"/>
        <w:jc w:val="both"/>
        <w:rPr>
          <w:rFonts w:eastAsia="Calibri"/>
          <w:sz w:val="24"/>
          <w:szCs w:val="24"/>
        </w:rPr>
      </w:pPr>
      <w:r w:rsidRPr="009730A5">
        <w:rPr>
          <w:rFonts w:eastAsia="Calibri"/>
          <w:sz w:val="24"/>
          <w:szCs w:val="24"/>
        </w:rPr>
        <w:t>получение бюджетных ассигнований на текущий финансовый год и плановый период;</w:t>
      </w:r>
    </w:p>
    <w:p w:rsidR="009730A5" w:rsidRPr="009730A5" w:rsidRDefault="009730A5" w:rsidP="009730A5">
      <w:pPr>
        <w:widowControl w:val="0"/>
        <w:jc w:val="both"/>
        <w:rPr>
          <w:rFonts w:eastAsia="Calibri"/>
          <w:sz w:val="24"/>
          <w:szCs w:val="24"/>
        </w:rPr>
      </w:pPr>
      <w:r w:rsidRPr="009730A5">
        <w:rPr>
          <w:rFonts w:eastAsia="Calibri"/>
          <w:sz w:val="24"/>
          <w:szCs w:val="24"/>
        </w:rPr>
        <w:t>распределение бюджетных ассигнований на текущий финансовый год и плановый период.</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119. На лицевом счете главного </w:t>
      </w:r>
      <w:proofErr w:type="gramStart"/>
      <w:r w:rsidRPr="009730A5">
        <w:rPr>
          <w:rFonts w:eastAsia="Calibri"/>
          <w:sz w:val="24"/>
          <w:szCs w:val="24"/>
        </w:rPr>
        <w:t>администратора источников внешнего финансирования дефицита бюджета</w:t>
      </w:r>
      <w:proofErr w:type="gramEnd"/>
      <w:r w:rsidRPr="009730A5">
        <w:rPr>
          <w:rFonts w:eastAsia="Calibri"/>
          <w:sz w:val="24"/>
          <w:szCs w:val="24"/>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120. На лицевом счете </w:t>
      </w:r>
      <w:proofErr w:type="gramStart"/>
      <w:r w:rsidRPr="009730A5">
        <w:rPr>
          <w:rFonts w:eastAsia="Calibri"/>
          <w:sz w:val="24"/>
          <w:szCs w:val="24"/>
        </w:rPr>
        <w:t>администратора источников внутреннего финансирования дефицита бюджета</w:t>
      </w:r>
      <w:proofErr w:type="gramEnd"/>
      <w:r w:rsidRPr="009730A5">
        <w:rPr>
          <w:rFonts w:eastAsia="Calibri"/>
          <w:sz w:val="24"/>
          <w:szCs w:val="24"/>
        </w:rPr>
        <w:t xml:space="preserve"> отражаются следующие операции:</w:t>
      </w:r>
    </w:p>
    <w:p w:rsidR="009730A5" w:rsidRPr="009730A5" w:rsidRDefault="009730A5" w:rsidP="009730A5">
      <w:pPr>
        <w:widowControl w:val="0"/>
        <w:jc w:val="both"/>
        <w:rPr>
          <w:rFonts w:eastAsia="Calibri"/>
          <w:sz w:val="24"/>
          <w:szCs w:val="24"/>
        </w:rPr>
      </w:pPr>
      <w:r w:rsidRPr="009730A5">
        <w:rPr>
          <w:rFonts w:eastAsia="Calibri"/>
          <w:sz w:val="24"/>
          <w:szCs w:val="24"/>
        </w:rPr>
        <w:t>получение бюджетных ассигнований на текущий финансовый год и плановый период;</w:t>
      </w:r>
    </w:p>
    <w:p w:rsidR="009730A5" w:rsidRPr="009730A5" w:rsidRDefault="009730A5" w:rsidP="009730A5">
      <w:pPr>
        <w:widowControl w:val="0"/>
        <w:jc w:val="both"/>
        <w:rPr>
          <w:rFonts w:eastAsia="Calibri"/>
          <w:sz w:val="24"/>
          <w:szCs w:val="24"/>
        </w:rPr>
      </w:pPr>
      <w:r w:rsidRPr="009730A5">
        <w:rPr>
          <w:rFonts w:eastAsia="Calibri"/>
          <w:sz w:val="24"/>
          <w:szCs w:val="24"/>
        </w:rPr>
        <w:lastRenderedPageBreak/>
        <w:t>поступление средств;</w:t>
      </w:r>
    </w:p>
    <w:p w:rsidR="009730A5" w:rsidRPr="009730A5" w:rsidRDefault="009730A5" w:rsidP="009730A5">
      <w:pPr>
        <w:widowControl w:val="0"/>
        <w:jc w:val="both"/>
        <w:rPr>
          <w:rFonts w:eastAsia="Calibri"/>
          <w:sz w:val="24"/>
          <w:szCs w:val="24"/>
        </w:rPr>
      </w:pPr>
      <w:r w:rsidRPr="009730A5">
        <w:rPr>
          <w:rFonts w:eastAsia="Calibri"/>
          <w:sz w:val="24"/>
          <w:szCs w:val="24"/>
        </w:rPr>
        <w:t>выплаты.</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121. На лицевом счете </w:t>
      </w:r>
      <w:proofErr w:type="gramStart"/>
      <w:r w:rsidRPr="009730A5">
        <w:rPr>
          <w:rFonts w:eastAsia="Calibri"/>
          <w:sz w:val="24"/>
          <w:szCs w:val="24"/>
        </w:rPr>
        <w:t>администратора источников внешнего финансирования дефицита бюджета</w:t>
      </w:r>
      <w:proofErr w:type="gramEnd"/>
      <w:r w:rsidRPr="009730A5">
        <w:rPr>
          <w:rFonts w:eastAsia="Calibri"/>
          <w:sz w:val="24"/>
          <w:szCs w:val="24"/>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9730A5" w:rsidRPr="009730A5" w:rsidRDefault="009730A5" w:rsidP="009730A5">
      <w:pPr>
        <w:widowControl w:val="0"/>
        <w:jc w:val="both"/>
        <w:rPr>
          <w:rFonts w:eastAsia="Calibri"/>
          <w:sz w:val="24"/>
          <w:szCs w:val="24"/>
        </w:rPr>
      </w:pPr>
      <w:r w:rsidRPr="009730A5">
        <w:rPr>
          <w:rFonts w:eastAsia="Calibri"/>
          <w:sz w:val="24"/>
          <w:szCs w:val="24"/>
        </w:rPr>
        <w:t>122. На лицевом счете иного получателя бюджетных средств отражаются следующие операции:</w:t>
      </w:r>
    </w:p>
    <w:p w:rsidR="009730A5" w:rsidRPr="009730A5" w:rsidRDefault="009730A5" w:rsidP="009730A5">
      <w:pPr>
        <w:widowControl w:val="0"/>
        <w:jc w:val="both"/>
        <w:rPr>
          <w:rFonts w:eastAsia="Calibri"/>
          <w:sz w:val="24"/>
          <w:szCs w:val="24"/>
        </w:rPr>
      </w:pPr>
      <w:r w:rsidRPr="009730A5">
        <w:rPr>
          <w:rFonts w:eastAsia="Calibri"/>
          <w:sz w:val="24"/>
          <w:szCs w:val="24"/>
        </w:rPr>
        <w:t>а) доведение бюджетных данных:</w:t>
      </w:r>
    </w:p>
    <w:p w:rsidR="009730A5" w:rsidRPr="009730A5" w:rsidRDefault="009730A5" w:rsidP="009730A5">
      <w:pPr>
        <w:widowControl w:val="0"/>
        <w:jc w:val="both"/>
        <w:rPr>
          <w:rFonts w:eastAsia="Calibri"/>
          <w:sz w:val="24"/>
          <w:szCs w:val="24"/>
        </w:rPr>
      </w:pPr>
      <w:r w:rsidRPr="009730A5">
        <w:rPr>
          <w:rFonts w:eastAsia="Calibri"/>
          <w:sz w:val="24"/>
          <w:szCs w:val="24"/>
        </w:rPr>
        <w:t>бюджетных ассигнований на текущий финансовый год и плановый период;</w:t>
      </w:r>
    </w:p>
    <w:p w:rsidR="009730A5" w:rsidRPr="009730A5" w:rsidRDefault="009730A5" w:rsidP="009730A5">
      <w:pPr>
        <w:widowControl w:val="0"/>
        <w:jc w:val="both"/>
        <w:rPr>
          <w:rFonts w:eastAsia="Calibri"/>
          <w:sz w:val="24"/>
          <w:szCs w:val="24"/>
        </w:rPr>
      </w:pPr>
      <w:r w:rsidRPr="009730A5">
        <w:rPr>
          <w:rFonts w:eastAsia="Calibri"/>
          <w:sz w:val="24"/>
          <w:szCs w:val="24"/>
        </w:rPr>
        <w:t>лимитов бюджетных обязательств на текущий финансовый год и плановый период;</w:t>
      </w:r>
    </w:p>
    <w:p w:rsidR="009730A5" w:rsidRPr="009730A5" w:rsidRDefault="009730A5" w:rsidP="009730A5">
      <w:pPr>
        <w:widowControl w:val="0"/>
        <w:jc w:val="both"/>
        <w:rPr>
          <w:rFonts w:eastAsia="Calibri"/>
          <w:sz w:val="24"/>
          <w:szCs w:val="24"/>
        </w:rPr>
      </w:pPr>
      <w:r w:rsidRPr="009730A5">
        <w:rPr>
          <w:rFonts w:eastAsia="Calibri"/>
          <w:sz w:val="24"/>
          <w:szCs w:val="24"/>
        </w:rPr>
        <w:t>предельных объемов финансирования;</w:t>
      </w:r>
    </w:p>
    <w:p w:rsidR="009730A5" w:rsidRPr="009730A5" w:rsidRDefault="009730A5" w:rsidP="009730A5">
      <w:pPr>
        <w:widowControl w:val="0"/>
        <w:jc w:val="both"/>
        <w:rPr>
          <w:rFonts w:eastAsia="Calibri"/>
          <w:sz w:val="24"/>
          <w:szCs w:val="24"/>
        </w:rPr>
      </w:pPr>
      <w:r w:rsidRPr="009730A5">
        <w:rPr>
          <w:rFonts w:eastAsia="Calibri"/>
          <w:sz w:val="24"/>
          <w:szCs w:val="24"/>
        </w:rPr>
        <w:t>б) операции с бюджетными средствами:</w:t>
      </w:r>
    </w:p>
    <w:p w:rsidR="009730A5" w:rsidRPr="009730A5" w:rsidRDefault="009730A5" w:rsidP="009730A5">
      <w:pPr>
        <w:widowControl w:val="0"/>
        <w:jc w:val="both"/>
        <w:rPr>
          <w:rFonts w:eastAsia="Calibri"/>
          <w:sz w:val="24"/>
          <w:szCs w:val="24"/>
        </w:rPr>
      </w:pPr>
      <w:r w:rsidRPr="009730A5">
        <w:rPr>
          <w:rFonts w:eastAsia="Calibri"/>
          <w:sz w:val="24"/>
          <w:szCs w:val="24"/>
        </w:rPr>
        <w:t>суммы выплат в валюте Российской Федерации;</w:t>
      </w:r>
    </w:p>
    <w:p w:rsidR="009730A5" w:rsidRPr="009730A5" w:rsidRDefault="009730A5" w:rsidP="009730A5">
      <w:pPr>
        <w:widowControl w:val="0"/>
        <w:jc w:val="both"/>
        <w:rPr>
          <w:rFonts w:eastAsia="Calibri"/>
          <w:sz w:val="24"/>
          <w:szCs w:val="24"/>
        </w:rPr>
      </w:pPr>
      <w:r w:rsidRPr="009730A5">
        <w:rPr>
          <w:rFonts w:eastAsia="Calibri"/>
          <w:sz w:val="24"/>
          <w:szCs w:val="24"/>
        </w:rPr>
        <w:t>суммы поступлений в валюте Российской Федерации.</w:t>
      </w:r>
    </w:p>
    <w:p w:rsidR="009730A5" w:rsidRPr="009730A5" w:rsidRDefault="009730A5" w:rsidP="009730A5">
      <w:pPr>
        <w:widowControl w:val="0"/>
        <w:jc w:val="both"/>
        <w:rPr>
          <w:rFonts w:eastAsia="Calibri"/>
          <w:sz w:val="24"/>
          <w:szCs w:val="24"/>
        </w:rPr>
      </w:pPr>
      <w:r w:rsidRPr="009730A5">
        <w:rPr>
          <w:rFonts w:eastAsia="Calibri"/>
          <w:sz w:val="24"/>
          <w:szCs w:val="24"/>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124. На лицевом счете для учета операций </w:t>
      </w:r>
      <w:proofErr w:type="spellStart"/>
      <w:r w:rsidRPr="009730A5">
        <w:rPr>
          <w:rFonts w:eastAsia="Calibri"/>
          <w:sz w:val="24"/>
          <w:szCs w:val="24"/>
        </w:rPr>
        <w:t>неучастника</w:t>
      </w:r>
      <w:proofErr w:type="spellEnd"/>
      <w:r w:rsidRPr="009730A5">
        <w:rPr>
          <w:rFonts w:eastAsia="Calibri"/>
          <w:sz w:val="24"/>
          <w:szCs w:val="24"/>
        </w:rPr>
        <w:t xml:space="preserve"> бюджетного процесса отражаются следующие операции:</w:t>
      </w:r>
    </w:p>
    <w:p w:rsidR="009730A5" w:rsidRPr="009730A5" w:rsidRDefault="009730A5" w:rsidP="009730A5">
      <w:pPr>
        <w:widowControl w:val="0"/>
        <w:jc w:val="both"/>
        <w:rPr>
          <w:rFonts w:eastAsia="Calibri"/>
          <w:sz w:val="24"/>
          <w:szCs w:val="24"/>
        </w:rPr>
      </w:pPr>
      <w:r w:rsidRPr="009730A5">
        <w:rPr>
          <w:rFonts w:eastAsia="Calibri"/>
          <w:sz w:val="24"/>
          <w:szCs w:val="24"/>
        </w:rPr>
        <w:t>поступление средств;</w:t>
      </w:r>
    </w:p>
    <w:p w:rsidR="009730A5" w:rsidRPr="009730A5" w:rsidRDefault="009730A5" w:rsidP="009730A5">
      <w:pPr>
        <w:widowControl w:val="0"/>
        <w:jc w:val="both"/>
        <w:rPr>
          <w:rFonts w:eastAsia="Calibri"/>
          <w:sz w:val="24"/>
          <w:szCs w:val="24"/>
        </w:rPr>
      </w:pPr>
      <w:r w:rsidRPr="009730A5">
        <w:rPr>
          <w:rFonts w:eastAsia="Calibri"/>
          <w:sz w:val="24"/>
          <w:szCs w:val="24"/>
        </w:rPr>
        <w:t>суммы выплат;</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плановые показатели в разрезе кодов по бюджетной классификации и дополнительной классификации. </w:t>
      </w:r>
    </w:p>
    <w:p w:rsidR="009730A5" w:rsidRPr="009730A5" w:rsidRDefault="009730A5" w:rsidP="009730A5">
      <w:pPr>
        <w:widowControl w:val="0"/>
        <w:jc w:val="both"/>
        <w:rPr>
          <w:rFonts w:eastAsia="Calibri"/>
          <w:sz w:val="24"/>
          <w:szCs w:val="24"/>
        </w:rPr>
      </w:pPr>
      <w:r w:rsidRPr="009730A5">
        <w:rPr>
          <w:rFonts w:eastAsia="Calibri"/>
          <w:sz w:val="24"/>
          <w:szCs w:val="24"/>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9730A5" w:rsidRPr="009730A5" w:rsidRDefault="009730A5" w:rsidP="009730A5">
      <w:pPr>
        <w:widowControl w:val="0"/>
        <w:jc w:val="both"/>
        <w:rPr>
          <w:rFonts w:eastAsia="Calibri"/>
          <w:sz w:val="24"/>
          <w:szCs w:val="24"/>
        </w:rPr>
      </w:pPr>
      <w:r w:rsidRPr="009730A5">
        <w:rPr>
          <w:rFonts w:eastAsia="Calibri"/>
          <w:sz w:val="24"/>
          <w:szCs w:val="24"/>
        </w:rPr>
        <w:t>поступления средств;</w:t>
      </w:r>
    </w:p>
    <w:p w:rsidR="009730A5" w:rsidRPr="009730A5" w:rsidRDefault="009730A5" w:rsidP="009730A5">
      <w:pPr>
        <w:widowControl w:val="0"/>
        <w:jc w:val="both"/>
        <w:rPr>
          <w:rFonts w:eastAsia="Calibri"/>
          <w:sz w:val="24"/>
          <w:szCs w:val="24"/>
        </w:rPr>
      </w:pPr>
      <w:r w:rsidRPr="009730A5">
        <w:rPr>
          <w:rFonts w:eastAsia="Calibri"/>
          <w:sz w:val="24"/>
          <w:szCs w:val="24"/>
        </w:rPr>
        <w:t>суммы выплат;</w:t>
      </w:r>
    </w:p>
    <w:p w:rsidR="009730A5" w:rsidRPr="009730A5" w:rsidRDefault="009730A5" w:rsidP="009730A5">
      <w:pPr>
        <w:widowControl w:val="0"/>
        <w:jc w:val="both"/>
        <w:rPr>
          <w:rFonts w:eastAsia="Calibri"/>
          <w:sz w:val="24"/>
          <w:szCs w:val="24"/>
        </w:rPr>
      </w:pPr>
      <w:r w:rsidRPr="009730A5">
        <w:rPr>
          <w:rFonts w:eastAsia="Calibri"/>
          <w:sz w:val="24"/>
          <w:szCs w:val="24"/>
        </w:rPr>
        <w:t>плановые показатели в разрезе кодов по бюджетной классификации и дополнительной классификации.</w:t>
      </w:r>
    </w:p>
    <w:p w:rsidR="009730A5" w:rsidRPr="009730A5" w:rsidRDefault="009730A5" w:rsidP="009730A5">
      <w:pPr>
        <w:widowControl w:val="0"/>
        <w:jc w:val="both"/>
        <w:rPr>
          <w:rFonts w:eastAsia="Calibri"/>
          <w:sz w:val="24"/>
          <w:szCs w:val="24"/>
        </w:rPr>
      </w:pPr>
      <w:r w:rsidRPr="009730A5">
        <w:rPr>
          <w:rFonts w:eastAsia="Calibri"/>
          <w:sz w:val="24"/>
          <w:szCs w:val="24"/>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9730A5" w:rsidRPr="009730A5" w:rsidRDefault="009730A5" w:rsidP="009730A5">
      <w:pPr>
        <w:widowControl w:val="0"/>
        <w:jc w:val="both"/>
        <w:rPr>
          <w:rFonts w:eastAsia="Calibri"/>
          <w:sz w:val="24"/>
          <w:szCs w:val="24"/>
        </w:rPr>
      </w:pPr>
      <w:r w:rsidRPr="009730A5">
        <w:rPr>
          <w:rFonts w:eastAsia="Calibri"/>
          <w:sz w:val="24"/>
          <w:szCs w:val="24"/>
        </w:rPr>
        <w:t>126. Операции по возврату средств, поступивших во временное распоряжение получателя бюджетных средств, осуществляются Финансовым управлением на основании Распоряжения.</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Республики Башкортостан, их перечисление осуществляется Финансовым управлением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 xml:space="preserve">127. </w:t>
      </w:r>
      <w:proofErr w:type="gramStart"/>
      <w:r w:rsidRPr="009730A5">
        <w:rPr>
          <w:rFonts w:eastAsia="Calibri"/>
          <w:sz w:val="24"/>
          <w:szCs w:val="24"/>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roofErr w:type="gramEnd"/>
    </w:p>
    <w:p w:rsidR="009730A5" w:rsidRPr="009730A5" w:rsidRDefault="009730A5" w:rsidP="009730A5">
      <w:pPr>
        <w:widowControl w:val="0"/>
        <w:jc w:val="center"/>
        <w:rPr>
          <w:rFonts w:eastAsia="Calibri"/>
          <w:sz w:val="24"/>
          <w:szCs w:val="24"/>
        </w:rPr>
      </w:pPr>
    </w:p>
    <w:p w:rsidR="009730A5" w:rsidRPr="009730A5" w:rsidRDefault="009730A5" w:rsidP="009730A5">
      <w:pPr>
        <w:widowControl w:val="0"/>
        <w:jc w:val="center"/>
        <w:rPr>
          <w:rFonts w:eastAsia="Calibri"/>
          <w:b/>
          <w:sz w:val="24"/>
          <w:szCs w:val="24"/>
        </w:rPr>
      </w:pPr>
      <w:r w:rsidRPr="009730A5">
        <w:rPr>
          <w:rFonts w:eastAsia="Calibri"/>
          <w:b/>
          <w:sz w:val="24"/>
          <w:szCs w:val="24"/>
        </w:rPr>
        <w:t>Документооборот при ведении лицевых счетов</w:t>
      </w:r>
    </w:p>
    <w:p w:rsidR="009730A5" w:rsidRPr="009730A5" w:rsidRDefault="009730A5" w:rsidP="009730A5">
      <w:pPr>
        <w:widowControl w:val="0"/>
        <w:jc w:val="center"/>
        <w:rPr>
          <w:rFonts w:eastAsia="Calibri"/>
          <w:b/>
          <w:sz w:val="24"/>
          <w:szCs w:val="24"/>
        </w:rPr>
      </w:pPr>
      <w:r w:rsidRPr="009730A5">
        <w:rPr>
          <w:rFonts w:eastAsia="Calibri"/>
          <w:b/>
          <w:sz w:val="24"/>
          <w:szCs w:val="24"/>
        </w:rPr>
        <w:t>Порядок сверки операций, учтенных на лицевых счетах</w:t>
      </w:r>
    </w:p>
    <w:p w:rsidR="009730A5" w:rsidRPr="009730A5" w:rsidRDefault="009730A5" w:rsidP="009730A5">
      <w:pPr>
        <w:widowControl w:val="0"/>
        <w:jc w:val="both"/>
        <w:rPr>
          <w:rFonts w:eastAsia="Calibri"/>
          <w:sz w:val="24"/>
          <w:szCs w:val="24"/>
        </w:rPr>
      </w:pPr>
    </w:p>
    <w:p w:rsidR="009730A5" w:rsidRPr="009730A5" w:rsidRDefault="00DA50BB" w:rsidP="009730A5">
      <w:pPr>
        <w:widowControl w:val="0"/>
        <w:jc w:val="both"/>
        <w:rPr>
          <w:rFonts w:eastAsia="Calibri"/>
          <w:sz w:val="24"/>
          <w:szCs w:val="24"/>
        </w:rPr>
      </w:pPr>
      <w:hyperlink r:id="rId19" w:history="1">
        <w:r w:rsidR="009730A5" w:rsidRPr="009730A5">
          <w:rPr>
            <w:rFonts w:eastAsia="Calibri"/>
            <w:sz w:val="24"/>
            <w:szCs w:val="24"/>
          </w:rPr>
          <w:t>128</w:t>
        </w:r>
      </w:hyperlink>
      <w:r w:rsidR="009730A5" w:rsidRPr="009730A5">
        <w:rPr>
          <w:rFonts w:eastAsia="Calibri"/>
          <w:sz w:val="24"/>
          <w:szCs w:val="24"/>
        </w:rPr>
        <w:t>. Финансовое управление осуществляет сверку операций, учтенных на лицевых счетах, с клиентами (далее – сверка).</w:t>
      </w:r>
    </w:p>
    <w:p w:rsidR="009730A5" w:rsidRPr="009730A5" w:rsidRDefault="009730A5" w:rsidP="009730A5">
      <w:pPr>
        <w:widowControl w:val="0"/>
        <w:jc w:val="both"/>
        <w:rPr>
          <w:rFonts w:eastAsia="Calibri"/>
          <w:sz w:val="24"/>
          <w:szCs w:val="24"/>
        </w:rPr>
      </w:pPr>
      <w:r w:rsidRPr="009730A5">
        <w:rPr>
          <w:rFonts w:eastAsia="Calibri"/>
          <w:sz w:val="24"/>
          <w:szCs w:val="24"/>
        </w:rPr>
        <w:t>Сверка производится путем предоставления Финансовым управлением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9730A5" w:rsidRPr="009730A5" w:rsidRDefault="009730A5" w:rsidP="009730A5">
      <w:pPr>
        <w:widowControl w:val="0"/>
        <w:jc w:val="both"/>
        <w:rPr>
          <w:rFonts w:eastAsia="Calibri"/>
          <w:sz w:val="24"/>
          <w:szCs w:val="24"/>
        </w:rPr>
      </w:pPr>
      <w:r w:rsidRPr="009730A5">
        <w:rPr>
          <w:rFonts w:eastAsia="Calibri"/>
          <w:sz w:val="24"/>
          <w:szCs w:val="24"/>
        </w:rPr>
        <w:t>Сверка по лицевому счету иного получателя бюджетных сре</w:t>
      </w:r>
      <w:proofErr w:type="gramStart"/>
      <w:r w:rsidRPr="009730A5">
        <w:rPr>
          <w:rFonts w:eastAsia="Calibri"/>
          <w:sz w:val="24"/>
          <w:szCs w:val="24"/>
        </w:rPr>
        <w:t>дств пр</w:t>
      </w:r>
      <w:proofErr w:type="gramEnd"/>
      <w:r w:rsidRPr="009730A5">
        <w:rPr>
          <w:rFonts w:eastAsia="Calibri"/>
          <w:sz w:val="24"/>
          <w:szCs w:val="24"/>
        </w:rPr>
        <w:t>оизводится путем предоставления Финансовым управлением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9730A5" w:rsidRPr="009730A5" w:rsidRDefault="009730A5" w:rsidP="009730A5">
      <w:pPr>
        <w:widowControl w:val="0"/>
        <w:jc w:val="both"/>
        <w:rPr>
          <w:rFonts w:eastAsia="Calibri"/>
          <w:sz w:val="24"/>
          <w:szCs w:val="24"/>
        </w:rPr>
      </w:pPr>
      <w:r w:rsidRPr="009730A5">
        <w:rPr>
          <w:rFonts w:eastAsia="Calibri"/>
          <w:sz w:val="24"/>
          <w:szCs w:val="24"/>
        </w:rPr>
        <w:t>129. Выписки из лицевых счетов формируются по всем видам лицевых счетов, открытых в Финансовом управлении, в разрезе первичных документов по операциям за соответствующий операционный день.</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w:t>
      </w:r>
      <w:proofErr w:type="gramEnd"/>
      <w:r w:rsidRPr="009730A5">
        <w:rPr>
          <w:rFonts w:eastAsia="Calibri"/>
          <w:sz w:val="24"/>
          <w:szCs w:val="24"/>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Финансовым управлением ставится отметка об исполнении с указанием даты, должности, фамилии, инициалов и подписи уполномоченного руководителем Финансового управления работника.</w:t>
      </w:r>
    </w:p>
    <w:p w:rsidR="009730A5" w:rsidRPr="009730A5" w:rsidRDefault="009730A5" w:rsidP="009730A5">
      <w:pPr>
        <w:widowControl w:val="0"/>
        <w:jc w:val="both"/>
        <w:rPr>
          <w:rFonts w:eastAsia="Calibri"/>
          <w:sz w:val="24"/>
          <w:szCs w:val="24"/>
        </w:rPr>
      </w:pPr>
      <w:proofErr w:type="gramStart"/>
      <w:r w:rsidRPr="009730A5">
        <w:rPr>
          <w:rFonts w:eastAsia="Calibri"/>
          <w:sz w:val="24"/>
          <w:szCs w:val="24"/>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Финансовым управлением на копиях документов на бумажном носителе, представленных клиентом в Финансовое управление,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управления.</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Финансовым управлением вместе с Выпиской из соответствующего лицевого счета формируются и представляются клиенту:</w:t>
      </w:r>
    </w:p>
    <w:p w:rsidR="009730A5" w:rsidRPr="009730A5" w:rsidRDefault="009730A5" w:rsidP="009730A5">
      <w:pPr>
        <w:widowControl w:val="0"/>
        <w:jc w:val="both"/>
        <w:rPr>
          <w:rFonts w:eastAsia="Calibri"/>
          <w:sz w:val="24"/>
          <w:szCs w:val="24"/>
        </w:rPr>
      </w:pPr>
      <w:r w:rsidRPr="009730A5">
        <w:rPr>
          <w:rFonts w:eastAsia="Calibri"/>
          <w:sz w:val="24"/>
          <w:szCs w:val="24"/>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9730A5" w:rsidRPr="009730A5" w:rsidRDefault="009730A5" w:rsidP="009730A5">
      <w:pPr>
        <w:widowControl w:val="0"/>
        <w:jc w:val="both"/>
        <w:rPr>
          <w:rFonts w:eastAsia="Calibri"/>
          <w:sz w:val="24"/>
          <w:szCs w:val="24"/>
        </w:rPr>
      </w:pPr>
      <w:r w:rsidRPr="009730A5">
        <w:rPr>
          <w:rFonts w:eastAsia="Calibri"/>
          <w:sz w:val="24"/>
          <w:szCs w:val="24"/>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Приложение к Выписке из лицевого счета главного </w:t>
      </w:r>
      <w:proofErr w:type="gramStart"/>
      <w:r w:rsidRPr="009730A5">
        <w:rPr>
          <w:rFonts w:eastAsia="Calibri"/>
          <w:sz w:val="24"/>
          <w:szCs w:val="24"/>
        </w:rPr>
        <w:t>администратора источников финансирования дефицита бюджета</w:t>
      </w:r>
      <w:proofErr w:type="gramEnd"/>
      <w:r w:rsidRPr="009730A5">
        <w:rPr>
          <w:rFonts w:eastAsia="Calibri"/>
          <w:sz w:val="24"/>
          <w:szCs w:val="24"/>
        </w:rPr>
        <w:t xml:space="preserve"> по форме согласно приложению № 30 к настоящему Порядку;</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Приложение к Выписке из лицевого счета </w:t>
      </w:r>
      <w:proofErr w:type="gramStart"/>
      <w:r w:rsidRPr="009730A5">
        <w:rPr>
          <w:rFonts w:eastAsia="Calibri"/>
          <w:sz w:val="24"/>
          <w:szCs w:val="24"/>
        </w:rPr>
        <w:t>администратора источников финансирования дефицита бюджета</w:t>
      </w:r>
      <w:proofErr w:type="gramEnd"/>
      <w:r w:rsidRPr="009730A5">
        <w:rPr>
          <w:rFonts w:eastAsia="Calibri"/>
          <w:sz w:val="24"/>
          <w:szCs w:val="24"/>
        </w:rPr>
        <w:t xml:space="preserve"> по форме согласно приложению № 31 к настоящему Порядку;</w:t>
      </w:r>
    </w:p>
    <w:p w:rsidR="009730A5" w:rsidRPr="009730A5" w:rsidRDefault="009730A5" w:rsidP="009730A5">
      <w:pPr>
        <w:widowControl w:val="0"/>
        <w:jc w:val="both"/>
        <w:rPr>
          <w:rFonts w:eastAsia="Calibri"/>
          <w:sz w:val="24"/>
          <w:szCs w:val="24"/>
        </w:rPr>
      </w:pPr>
      <w:r w:rsidRPr="009730A5">
        <w:rPr>
          <w:rFonts w:eastAsia="Calibri"/>
          <w:sz w:val="24"/>
          <w:szCs w:val="24"/>
        </w:rPr>
        <w:t>Приложение к Выписке из лицевого счета иного получателя бюджетных средств по форме согласно приложению № 32 к настоящему Порядку.</w:t>
      </w:r>
    </w:p>
    <w:p w:rsidR="009730A5" w:rsidRPr="009730A5" w:rsidRDefault="009730A5" w:rsidP="009730A5">
      <w:pPr>
        <w:widowControl w:val="0"/>
        <w:jc w:val="both"/>
        <w:rPr>
          <w:rFonts w:eastAsia="Calibri"/>
          <w:sz w:val="24"/>
          <w:szCs w:val="24"/>
        </w:rPr>
      </w:pPr>
      <w:r w:rsidRPr="009730A5">
        <w:rPr>
          <w:rFonts w:eastAsia="Calibri"/>
          <w:sz w:val="24"/>
          <w:szCs w:val="24"/>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Финансовым управлением, за исключением лицевых счетов для учета операций со средствами, поступающими во временное распоряжение получателя бюджетных средств.</w:t>
      </w:r>
    </w:p>
    <w:p w:rsidR="009730A5" w:rsidRPr="009730A5" w:rsidRDefault="009730A5" w:rsidP="009730A5">
      <w:pPr>
        <w:widowControl w:val="0"/>
        <w:jc w:val="both"/>
        <w:rPr>
          <w:rFonts w:eastAsia="Calibri"/>
          <w:sz w:val="24"/>
          <w:szCs w:val="24"/>
        </w:rPr>
      </w:pPr>
      <w:r w:rsidRPr="009730A5">
        <w:rPr>
          <w:rFonts w:eastAsia="Calibri"/>
          <w:sz w:val="24"/>
          <w:szCs w:val="24"/>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9730A5">
        <w:rPr>
          <w:rFonts w:eastAsia="Calibri"/>
          <w:sz w:val="24"/>
          <w:szCs w:val="24"/>
        </w:rPr>
        <w:t>дств пр</w:t>
      </w:r>
      <w:proofErr w:type="gramEnd"/>
      <w:r w:rsidRPr="009730A5">
        <w:rPr>
          <w:rFonts w:eastAsia="Calibri"/>
          <w:sz w:val="24"/>
          <w:szCs w:val="24"/>
        </w:rPr>
        <w:t xml:space="preserve">едоставляются по форме Выписки из лицевого </w:t>
      </w:r>
      <w:r w:rsidRPr="009730A5">
        <w:rPr>
          <w:rFonts w:eastAsia="Calibri"/>
          <w:sz w:val="24"/>
          <w:szCs w:val="24"/>
        </w:rPr>
        <w:lastRenderedPageBreak/>
        <w:t xml:space="preserve">счета получателя и Приложения к Выписке из лицевого счета получателя. </w:t>
      </w:r>
      <w:proofErr w:type="gramStart"/>
      <w:r w:rsidRPr="009730A5">
        <w:rPr>
          <w:rFonts w:eastAsia="Calibri"/>
          <w:sz w:val="24"/>
          <w:szCs w:val="24"/>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9730A5">
        <w:rPr>
          <w:rFonts w:eastAsia="Calibri"/>
          <w:sz w:val="24"/>
          <w:szCs w:val="24"/>
        </w:rPr>
        <w:t>неучастнику</w:t>
      </w:r>
      <w:proofErr w:type="spellEnd"/>
      <w:r w:rsidRPr="009730A5">
        <w:rPr>
          <w:rFonts w:eastAsia="Calibri"/>
          <w:sz w:val="24"/>
          <w:szCs w:val="24"/>
        </w:rPr>
        <w:t xml:space="preserve"> бюджетного процесса, принявшему полномочия.</w:t>
      </w:r>
      <w:proofErr w:type="gramEnd"/>
    </w:p>
    <w:p w:rsidR="009730A5" w:rsidRPr="009730A5" w:rsidRDefault="009730A5" w:rsidP="009730A5">
      <w:pPr>
        <w:widowControl w:val="0"/>
        <w:jc w:val="both"/>
        <w:rPr>
          <w:rFonts w:eastAsia="Calibri"/>
          <w:sz w:val="24"/>
          <w:szCs w:val="24"/>
        </w:rPr>
      </w:pPr>
      <w:r w:rsidRPr="009730A5">
        <w:rPr>
          <w:rFonts w:eastAsia="Calibri"/>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9730A5" w:rsidRPr="009730A5" w:rsidRDefault="009730A5" w:rsidP="009730A5">
      <w:pPr>
        <w:widowControl w:val="0"/>
        <w:jc w:val="both"/>
        <w:rPr>
          <w:rFonts w:eastAsia="Calibri"/>
          <w:sz w:val="24"/>
          <w:szCs w:val="24"/>
        </w:rPr>
      </w:pPr>
      <w:r w:rsidRPr="009730A5">
        <w:rPr>
          <w:rFonts w:eastAsia="Calibri"/>
          <w:sz w:val="24"/>
          <w:szCs w:val="24"/>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9730A5" w:rsidRPr="009730A5" w:rsidRDefault="009730A5" w:rsidP="009730A5">
      <w:pPr>
        <w:widowControl w:val="0"/>
        <w:jc w:val="both"/>
        <w:rPr>
          <w:rFonts w:eastAsia="Calibri"/>
          <w:sz w:val="24"/>
          <w:szCs w:val="24"/>
        </w:rPr>
      </w:pPr>
      <w:r w:rsidRPr="009730A5">
        <w:rPr>
          <w:rFonts w:eastAsia="Calibri"/>
          <w:sz w:val="24"/>
          <w:szCs w:val="24"/>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131. Финансовое управление не позднее третьего рабочего дня, следующего за отчетным месяцем, </w:t>
      </w:r>
      <w:proofErr w:type="gramStart"/>
      <w:r w:rsidRPr="009730A5">
        <w:rPr>
          <w:rFonts w:eastAsia="Calibri"/>
          <w:sz w:val="24"/>
          <w:szCs w:val="24"/>
        </w:rPr>
        <w:t>предоставляет клиентам Отчеты</w:t>
      </w:r>
      <w:proofErr w:type="gramEnd"/>
      <w:r w:rsidRPr="009730A5">
        <w:rPr>
          <w:rFonts w:eastAsia="Calibri"/>
          <w:sz w:val="24"/>
          <w:szCs w:val="24"/>
        </w:rPr>
        <w:t xml:space="preserve"> о состоянии лицевого счета.</w:t>
      </w:r>
    </w:p>
    <w:p w:rsidR="009730A5" w:rsidRPr="009730A5" w:rsidRDefault="009730A5" w:rsidP="009730A5">
      <w:pPr>
        <w:widowControl w:val="0"/>
        <w:jc w:val="both"/>
        <w:rPr>
          <w:rFonts w:eastAsia="Calibri"/>
          <w:sz w:val="24"/>
          <w:szCs w:val="24"/>
        </w:rPr>
      </w:pPr>
      <w:r w:rsidRPr="009730A5">
        <w:rPr>
          <w:rFonts w:eastAsia="Calibri"/>
          <w:sz w:val="24"/>
          <w:szCs w:val="24"/>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9730A5" w:rsidRPr="009730A5" w:rsidRDefault="009730A5" w:rsidP="009730A5">
      <w:pPr>
        <w:widowControl w:val="0"/>
        <w:jc w:val="both"/>
        <w:rPr>
          <w:rFonts w:eastAsia="Calibri"/>
          <w:sz w:val="24"/>
          <w:szCs w:val="24"/>
        </w:rPr>
      </w:pPr>
      <w:r w:rsidRPr="009730A5">
        <w:rPr>
          <w:rFonts w:eastAsia="Calibri"/>
          <w:sz w:val="24"/>
          <w:szCs w:val="24"/>
        </w:rPr>
        <w:t>Отчет о состоянии лицевого счета для учета операций по переданным полномочиям получателя бюджетных сре</w:t>
      </w:r>
      <w:proofErr w:type="gramStart"/>
      <w:r w:rsidRPr="009730A5">
        <w:rPr>
          <w:rFonts w:eastAsia="Calibri"/>
          <w:sz w:val="24"/>
          <w:szCs w:val="24"/>
        </w:rPr>
        <w:t>дств пр</w:t>
      </w:r>
      <w:proofErr w:type="gramEnd"/>
      <w:r w:rsidRPr="009730A5">
        <w:rPr>
          <w:rFonts w:eastAsia="Calibri"/>
          <w:sz w:val="24"/>
          <w:szCs w:val="24"/>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9730A5">
        <w:rPr>
          <w:rFonts w:eastAsia="Calibri"/>
          <w:sz w:val="24"/>
          <w:szCs w:val="24"/>
        </w:rPr>
        <w:t>дств пр</w:t>
      </w:r>
      <w:proofErr w:type="gramEnd"/>
      <w:r w:rsidRPr="009730A5">
        <w:rPr>
          <w:rFonts w:eastAsia="Calibri"/>
          <w:sz w:val="24"/>
          <w:szCs w:val="24"/>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9730A5">
        <w:rPr>
          <w:rFonts w:eastAsia="Calibri"/>
          <w:sz w:val="24"/>
          <w:szCs w:val="24"/>
        </w:rPr>
        <w:t>неучастнику</w:t>
      </w:r>
      <w:proofErr w:type="spellEnd"/>
      <w:r w:rsidRPr="009730A5">
        <w:rPr>
          <w:rFonts w:eastAsia="Calibri"/>
          <w:sz w:val="24"/>
          <w:szCs w:val="24"/>
        </w:rPr>
        <w:t xml:space="preserve"> бюджетного процесса, принявшему полномочия.</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sidRPr="009730A5">
        <w:rPr>
          <w:rFonts w:eastAsia="Calibri"/>
          <w:sz w:val="24"/>
          <w:szCs w:val="24"/>
        </w:rPr>
        <w:t>разрешения</w:t>
      </w:r>
      <w:proofErr w:type="gramEnd"/>
      <w:r w:rsidRPr="009730A5">
        <w:rPr>
          <w:rFonts w:eastAsia="Calibri"/>
          <w:sz w:val="24"/>
          <w:szCs w:val="24"/>
        </w:rPr>
        <w:t xml:space="preserve"> уполномоченного руководителем работника Финансового управления.</w:t>
      </w:r>
    </w:p>
    <w:p w:rsidR="009730A5" w:rsidRPr="009730A5" w:rsidRDefault="009730A5" w:rsidP="009730A5">
      <w:pPr>
        <w:widowControl w:val="0"/>
        <w:jc w:val="both"/>
        <w:rPr>
          <w:rFonts w:eastAsia="Calibri"/>
          <w:sz w:val="24"/>
          <w:szCs w:val="24"/>
        </w:rPr>
      </w:pPr>
      <w:r w:rsidRPr="009730A5">
        <w:rPr>
          <w:rFonts w:eastAsia="Calibri"/>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Финансовое управление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9730A5" w:rsidRPr="009730A5" w:rsidRDefault="009730A5" w:rsidP="009730A5">
      <w:pPr>
        <w:widowControl w:val="0"/>
        <w:jc w:val="both"/>
        <w:rPr>
          <w:rFonts w:eastAsia="Calibri"/>
          <w:sz w:val="24"/>
          <w:szCs w:val="24"/>
        </w:rPr>
      </w:pPr>
      <w:r w:rsidRPr="009730A5">
        <w:rPr>
          <w:rFonts w:eastAsia="Calibri"/>
          <w:sz w:val="24"/>
          <w:szCs w:val="24"/>
        </w:rPr>
        <w:t>133. Хранение Выписок из соответствующих лицевых счетов и Приложений к ним, Отчетов о состоянии соответствующих лицевых счетов осуществляется Финансовым управлением в соответствии с правилами делопроизводства.</w:t>
      </w:r>
    </w:p>
    <w:p w:rsidR="009730A5" w:rsidRPr="009730A5" w:rsidRDefault="009730A5" w:rsidP="009730A5">
      <w:pPr>
        <w:widowControl w:val="0"/>
        <w:jc w:val="both"/>
        <w:rPr>
          <w:rFonts w:eastAsia="Calibri"/>
          <w:sz w:val="24"/>
          <w:szCs w:val="24"/>
        </w:rPr>
      </w:pPr>
      <w:r w:rsidRPr="009730A5">
        <w:rPr>
          <w:rFonts w:eastAsia="Calibri"/>
          <w:sz w:val="24"/>
          <w:szCs w:val="24"/>
        </w:rPr>
        <w:t>При электронном документообороте хранение указанных документов осуществляется в порядке, установленном регламентом.</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134. Клиент письменно сообщает Финансовому управлению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9730A5">
        <w:rPr>
          <w:rFonts w:eastAsia="Calibri"/>
          <w:sz w:val="24"/>
          <w:szCs w:val="24"/>
        </w:rPr>
        <w:t>непоступлении</w:t>
      </w:r>
      <w:proofErr w:type="spellEnd"/>
      <w:r w:rsidRPr="009730A5">
        <w:rPr>
          <w:rFonts w:eastAsia="Calibri"/>
          <w:sz w:val="24"/>
          <w:szCs w:val="24"/>
        </w:rPr>
        <w:t xml:space="preserve"> от клиента возражений в указанные </w:t>
      </w:r>
      <w:proofErr w:type="gramStart"/>
      <w:r w:rsidRPr="009730A5">
        <w:rPr>
          <w:rFonts w:eastAsia="Calibri"/>
          <w:sz w:val="24"/>
          <w:szCs w:val="24"/>
        </w:rPr>
        <w:t>сроки</w:t>
      </w:r>
      <w:proofErr w:type="gramEnd"/>
      <w:r w:rsidRPr="009730A5">
        <w:rPr>
          <w:rFonts w:eastAsia="Calibri"/>
          <w:sz w:val="24"/>
          <w:szCs w:val="24"/>
        </w:rPr>
        <w:t xml:space="preserve"> совершенные операции по лицевому счету и остатки, отраженные на этих лицевых счетах, считаются подтвержденными.</w:t>
      </w:r>
    </w:p>
    <w:p w:rsidR="009730A5" w:rsidRPr="009730A5" w:rsidRDefault="009730A5" w:rsidP="009730A5">
      <w:pPr>
        <w:widowControl w:val="0"/>
        <w:jc w:val="both"/>
        <w:rPr>
          <w:rFonts w:eastAsia="Calibri"/>
          <w:sz w:val="24"/>
          <w:szCs w:val="24"/>
        </w:rPr>
      </w:pPr>
      <w:r w:rsidRPr="009730A5">
        <w:rPr>
          <w:rFonts w:eastAsia="Calibri"/>
          <w:sz w:val="24"/>
          <w:szCs w:val="24"/>
        </w:rPr>
        <w:lastRenderedPageBreak/>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9730A5" w:rsidRPr="009730A5" w:rsidRDefault="009730A5" w:rsidP="009730A5">
      <w:pPr>
        <w:widowControl w:val="0"/>
        <w:jc w:val="both"/>
        <w:rPr>
          <w:rFonts w:eastAsia="Calibri"/>
          <w:sz w:val="24"/>
          <w:szCs w:val="24"/>
        </w:rPr>
      </w:pPr>
      <w:r w:rsidRPr="009730A5">
        <w:rPr>
          <w:rFonts w:eastAsia="Calibri"/>
          <w:sz w:val="24"/>
          <w:szCs w:val="24"/>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9730A5" w:rsidRPr="009730A5" w:rsidRDefault="009730A5" w:rsidP="009730A5">
      <w:pPr>
        <w:widowControl w:val="0"/>
        <w:jc w:val="both"/>
        <w:rPr>
          <w:rFonts w:eastAsia="Calibri"/>
          <w:sz w:val="24"/>
          <w:szCs w:val="24"/>
        </w:rPr>
      </w:pPr>
      <w:r w:rsidRPr="009730A5">
        <w:rPr>
          <w:rFonts w:eastAsia="Calibri"/>
          <w:sz w:val="24"/>
          <w:szCs w:val="24"/>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Финансовым управлением.</w:t>
      </w:r>
    </w:p>
    <w:p w:rsidR="009730A5" w:rsidRPr="009730A5" w:rsidRDefault="009730A5" w:rsidP="009730A5">
      <w:pPr>
        <w:widowControl w:val="0"/>
        <w:jc w:val="both"/>
        <w:rPr>
          <w:rFonts w:eastAsia="Calibri"/>
          <w:sz w:val="24"/>
          <w:szCs w:val="24"/>
        </w:rPr>
      </w:pPr>
      <w:r w:rsidRPr="009730A5">
        <w:rPr>
          <w:rFonts w:eastAsia="Calibri"/>
          <w:sz w:val="24"/>
          <w:szCs w:val="24"/>
        </w:rPr>
        <w:t>136. Распределение и закрепление конкретных обязанностей за работниками Финансового управления и Управления в части обслуживания ими лицевых счетов и осуществления учета операций на лицевых счетах осуществляется в соответствии с установленным Финансовым управлением регламентом.</w:t>
      </w:r>
    </w:p>
    <w:p w:rsidR="009730A5" w:rsidRPr="009730A5" w:rsidRDefault="009730A5" w:rsidP="009730A5">
      <w:pPr>
        <w:widowControl w:val="0"/>
        <w:jc w:val="both"/>
        <w:rPr>
          <w:rFonts w:eastAsia="Calibri"/>
          <w:sz w:val="24"/>
          <w:szCs w:val="24"/>
        </w:rPr>
      </w:pPr>
      <w:r w:rsidRPr="009730A5">
        <w:rPr>
          <w:rFonts w:eastAsia="Calibri"/>
          <w:sz w:val="24"/>
          <w:szCs w:val="24"/>
        </w:rPr>
        <w:t>137.Финансовое управление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9730A5" w:rsidRPr="009730A5" w:rsidRDefault="009730A5" w:rsidP="009730A5">
      <w:pPr>
        <w:widowControl w:val="0"/>
        <w:jc w:val="both"/>
        <w:rPr>
          <w:rFonts w:eastAsia="Calibri"/>
          <w:sz w:val="24"/>
          <w:szCs w:val="24"/>
        </w:rPr>
      </w:pPr>
      <w:r w:rsidRPr="009730A5">
        <w:rPr>
          <w:rFonts w:eastAsia="Calibri"/>
          <w:sz w:val="24"/>
          <w:szCs w:val="24"/>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Финансовым управлением и Управлением в соответствии с требованиями, установленными </w:t>
      </w:r>
      <w:hyperlink r:id="rId20" w:history="1">
        <w:r w:rsidRPr="009730A5">
          <w:rPr>
            <w:rFonts w:eastAsia="Calibri"/>
            <w:sz w:val="24"/>
            <w:szCs w:val="24"/>
          </w:rPr>
          <w:t>законодательством</w:t>
        </w:r>
      </w:hyperlink>
      <w:r w:rsidRPr="009730A5">
        <w:rPr>
          <w:rFonts w:eastAsia="Calibri"/>
          <w:sz w:val="24"/>
          <w:szCs w:val="24"/>
        </w:rPr>
        <w:t xml:space="preserve"> Российской Федерации о государственной тайне.</w:t>
      </w:r>
    </w:p>
    <w:p w:rsidR="009730A5" w:rsidRPr="009730A5" w:rsidRDefault="009730A5" w:rsidP="009730A5">
      <w:pPr>
        <w:widowControl w:val="0"/>
        <w:jc w:val="both"/>
        <w:rPr>
          <w:rFonts w:eastAsia="Calibri"/>
          <w:sz w:val="24"/>
          <w:szCs w:val="24"/>
        </w:rPr>
      </w:pPr>
      <w:r w:rsidRPr="009730A5">
        <w:rPr>
          <w:rFonts w:eastAsia="Calibri"/>
          <w:sz w:val="24"/>
          <w:szCs w:val="24"/>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1" w:name="P1093"/>
      <w:bookmarkEnd w:id="11"/>
    </w:p>
    <w:p w:rsidR="009730A5" w:rsidRPr="009730A5" w:rsidRDefault="009730A5" w:rsidP="009730A5">
      <w:pPr>
        <w:widowControl w:val="0"/>
        <w:jc w:val="both"/>
        <w:rPr>
          <w:rFonts w:eastAsia="Calibri"/>
          <w:sz w:val="24"/>
          <w:szCs w:val="24"/>
        </w:rPr>
      </w:pPr>
    </w:p>
    <w:p w:rsidR="009730A5" w:rsidRPr="009730A5" w:rsidRDefault="009730A5" w:rsidP="009730A5">
      <w:pPr>
        <w:widowControl w:val="0"/>
        <w:jc w:val="both"/>
        <w:rPr>
          <w:rFonts w:eastAsia="Calibri"/>
          <w:sz w:val="24"/>
          <w:szCs w:val="24"/>
        </w:rPr>
      </w:pPr>
    </w:p>
    <w:p w:rsidR="009730A5" w:rsidRPr="009730A5" w:rsidRDefault="009730A5" w:rsidP="009730A5">
      <w:pPr>
        <w:adjustRightInd w:val="0"/>
        <w:jc w:val="both"/>
        <w:rPr>
          <w:rFonts w:eastAsia="Times New Roman"/>
          <w:sz w:val="24"/>
          <w:szCs w:val="24"/>
        </w:rPr>
      </w:pPr>
      <w:r w:rsidRPr="009730A5">
        <w:rPr>
          <w:rFonts w:eastAsia="Times New Roman"/>
          <w:sz w:val="24"/>
          <w:szCs w:val="24"/>
        </w:rPr>
        <w:t>Верно:</w:t>
      </w:r>
    </w:p>
    <w:p w:rsidR="009730A5" w:rsidRPr="009730A5" w:rsidRDefault="009730A5" w:rsidP="009730A5">
      <w:pPr>
        <w:adjustRightInd w:val="0"/>
        <w:jc w:val="both"/>
        <w:rPr>
          <w:rFonts w:eastAsia="Times New Roman"/>
          <w:sz w:val="24"/>
          <w:szCs w:val="24"/>
        </w:rPr>
      </w:pPr>
    </w:p>
    <w:p w:rsidR="009730A5" w:rsidRPr="009730A5" w:rsidRDefault="009730A5" w:rsidP="009730A5">
      <w:pPr>
        <w:autoSpaceDE/>
        <w:autoSpaceDN/>
        <w:spacing w:line="240" w:lineRule="atLeast"/>
        <w:jc w:val="both"/>
        <w:rPr>
          <w:rFonts w:eastAsia="Times New Roman"/>
          <w:spacing w:val="2"/>
          <w:sz w:val="24"/>
          <w:szCs w:val="24"/>
        </w:rPr>
      </w:pPr>
      <w:r w:rsidRPr="009730A5">
        <w:rPr>
          <w:rFonts w:eastAsia="Times New Roman"/>
          <w:spacing w:val="2"/>
          <w:sz w:val="24"/>
          <w:szCs w:val="24"/>
        </w:rPr>
        <w:t>Управляющая делами</w:t>
      </w:r>
    </w:p>
    <w:p w:rsidR="009730A5" w:rsidRPr="009730A5" w:rsidRDefault="00DD5382" w:rsidP="009730A5">
      <w:pPr>
        <w:autoSpaceDE/>
        <w:autoSpaceDN/>
        <w:spacing w:line="240" w:lineRule="atLeast"/>
        <w:jc w:val="both"/>
        <w:rPr>
          <w:rFonts w:eastAsia="Times New Roman"/>
          <w:spacing w:val="2"/>
          <w:sz w:val="24"/>
          <w:szCs w:val="24"/>
        </w:rPr>
      </w:pPr>
      <w:r>
        <w:rPr>
          <w:rFonts w:eastAsia="Times New Roman"/>
          <w:spacing w:val="2"/>
          <w:sz w:val="24"/>
          <w:szCs w:val="24"/>
        </w:rPr>
        <w:t xml:space="preserve">Сельского поселения </w:t>
      </w:r>
    </w:p>
    <w:p w:rsidR="009730A5" w:rsidRPr="009730A5" w:rsidRDefault="00DD5382" w:rsidP="009730A5">
      <w:pPr>
        <w:autoSpaceDE/>
        <w:autoSpaceDN/>
        <w:spacing w:line="240" w:lineRule="atLeast"/>
        <w:jc w:val="both"/>
        <w:rPr>
          <w:rFonts w:eastAsia="Times New Roman"/>
          <w:sz w:val="24"/>
          <w:szCs w:val="24"/>
        </w:rPr>
      </w:pPr>
      <w:r>
        <w:rPr>
          <w:rFonts w:eastAsia="Calibri"/>
          <w:sz w:val="24"/>
          <w:szCs w:val="24"/>
        </w:rPr>
        <w:t>Благовар</w:t>
      </w:r>
      <w:r w:rsidRPr="009730A5">
        <w:rPr>
          <w:rFonts w:eastAsia="Calibri"/>
          <w:sz w:val="24"/>
          <w:szCs w:val="24"/>
        </w:rPr>
        <w:t>ский</w:t>
      </w:r>
      <w:r w:rsidR="009730A5" w:rsidRPr="009730A5">
        <w:rPr>
          <w:rFonts w:eastAsia="Times New Roman"/>
          <w:spacing w:val="2"/>
          <w:sz w:val="24"/>
          <w:szCs w:val="24"/>
        </w:rPr>
        <w:t xml:space="preserve"> сельсовет                                                 </w:t>
      </w:r>
      <w:r>
        <w:rPr>
          <w:rFonts w:eastAsia="Times New Roman"/>
          <w:spacing w:val="2"/>
          <w:sz w:val="24"/>
          <w:szCs w:val="24"/>
        </w:rPr>
        <w:t xml:space="preserve">                      </w:t>
      </w:r>
      <w:proofErr w:type="spellStart"/>
      <w:r>
        <w:rPr>
          <w:rFonts w:eastAsia="Times New Roman"/>
          <w:spacing w:val="2"/>
          <w:sz w:val="24"/>
          <w:szCs w:val="24"/>
        </w:rPr>
        <w:t>Ф.Р.Мустафина</w:t>
      </w:r>
      <w:proofErr w:type="spellEnd"/>
    </w:p>
    <w:p w:rsidR="009730A5" w:rsidRPr="009730A5" w:rsidRDefault="009730A5" w:rsidP="009730A5">
      <w:pPr>
        <w:autoSpaceDE/>
        <w:autoSpaceDN/>
        <w:rPr>
          <w:rFonts w:eastAsia="Times New Roman"/>
          <w:sz w:val="24"/>
          <w:szCs w:val="24"/>
        </w:rPr>
      </w:pPr>
    </w:p>
    <w:p w:rsidR="00E73C9B" w:rsidRDefault="00E73C9B" w:rsidP="004F1C70">
      <w:pPr>
        <w:rPr>
          <w:sz w:val="28"/>
          <w:szCs w:val="28"/>
        </w:rPr>
      </w:pPr>
    </w:p>
    <w:sectPr w:rsidR="00E73C9B" w:rsidSect="00675CB3">
      <w:pgSz w:w="11906" w:h="16838"/>
      <w:pgMar w:top="567" w:right="127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R Bukinist Bashkir">
    <w:altName w:val="Times New Roman"/>
    <w:charset w:val="CC"/>
    <w:family w:val="auto"/>
    <w:pitch w:val="variable"/>
    <w:sig w:usb0="8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32E60"/>
    <w:multiLevelType w:val="hybridMultilevel"/>
    <w:tmpl w:val="BBD8F95C"/>
    <w:lvl w:ilvl="0" w:tplc="21785888">
      <w:start w:val="1"/>
      <w:numFmt w:val="decimal"/>
      <w:lvlText w:val="%1."/>
      <w:lvlJc w:val="left"/>
      <w:pPr>
        <w:ind w:left="1789" w:hanging="360"/>
      </w:pPr>
      <w:rPr>
        <w:rFonts w:cs="Times New Roman"/>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F22645"/>
    <w:rsid w:val="00016441"/>
    <w:rsid w:val="00022352"/>
    <w:rsid w:val="00025041"/>
    <w:rsid w:val="00090B1D"/>
    <w:rsid w:val="000C1DA9"/>
    <w:rsid w:val="000C4632"/>
    <w:rsid w:val="00102AE0"/>
    <w:rsid w:val="0016410E"/>
    <w:rsid w:val="001B6C81"/>
    <w:rsid w:val="001D1629"/>
    <w:rsid w:val="001D7F61"/>
    <w:rsid w:val="00245DAE"/>
    <w:rsid w:val="002477CC"/>
    <w:rsid w:val="002C1EDB"/>
    <w:rsid w:val="002F11A3"/>
    <w:rsid w:val="00303A2E"/>
    <w:rsid w:val="00324463"/>
    <w:rsid w:val="003535DC"/>
    <w:rsid w:val="00365254"/>
    <w:rsid w:val="00375C8B"/>
    <w:rsid w:val="003B3A87"/>
    <w:rsid w:val="003E1359"/>
    <w:rsid w:val="003F360D"/>
    <w:rsid w:val="00415CDA"/>
    <w:rsid w:val="004248FD"/>
    <w:rsid w:val="004677E3"/>
    <w:rsid w:val="004C3043"/>
    <w:rsid w:val="004F1C70"/>
    <w:rsid w:val="004F6B8C"/>
    <w:rsid w:val="00582C8F"/>
    <w:rsid w:val="005E04F4"/>
    <w:rsid w:val="0061734D"/>
    <w:rsid w:val="00633D85"/>
    <w:rsid w:val="0063532A"/>
    <w:rsid w:val="00667E83"/>
    <w:rsid w:val="00675CB3"/>
    <w:rsid w:val="007070AC"/>
    <w:rsid w:val="00712271"/>
    <w:rsid w:val="00716088"/>
    <w:rsid w:val="00725BDC"/>
    <w:rsid w:val="007320D6"/>
    <w:rsid w:val="007414FD"/>
    <w:rsid w:val="007B565C"/>
    <w:rsid w:val="007E19F9"/>
    <w:rsid w:val="00842E1A"/>
    <w:rsid w:val="0086480E"/>
    <w:rsid w:val="0086549C"/>
    <w:rsid w:val="0087155D"/>
    <w:rsid w:val="008B5182"/>
    <w:rsid w:val="008D718E"/>
    <w:rsid w:val="008E5626"/>
    <w:rsid w:val="009730A5"/>
    <w:rsid w:val="0097365E"/>
    <w:rsid w:val="00990641"/>
    <w:rsid w:val="009A477C"/>
    <w:rsid w:val="009A5BBD"/>
    <w:rsid w:val="009B74E1"/>
    <w:rsid w:val="009E55E1"/>
    <w:rsid w:val="009E7ABE"/>
    <w:rsid w:val="00A01B02"/>
    <w:rsid w:val="00A52C8C"/>
    <w:rsid w:val="00A67DE0"/>
    <w:rsid w:val="00A71881"/>
    <w:rsid w:val="00AB4FAF"/>
    <w:rsid w:val="00B02A17"/>
    <w:rsid w:val="00B116F2"/>
    <w:rsid w:val="00B66012"/>
    <w:rsid w:val="00B941DA"/>
    <w:rsid w:val="00BA59D4"/>
    <w:rsid w:val="00BC30EB"/>
    <w:rsid w:val="00BE44CE"/>
    <w:rsid w:val="00BF4EC4"/>
    <w:rsid w:val="00C1119F"/>
    <w:rsid w:val="00C14755"/>
    <w:rsid w:val="00C16789"/>
    <w:rsid w:val="00C45020"/>
    <w:rsid w:val="00C728EC"/>
    <w:rsid w:val="00CE4BFC"/>
    <w:rsid w:val="00CE50E6"/>
    <w:rsid w:val="00CF6453"/>
    <w:rsid w:val="00D85A75"/>
    <w:rsid w:val="00DA50BB"/>
    <w:rsid w:val="00DB067D"/>
    <w:rsid w:val="00DB2012"/>
    <w:rsid w:val="00DD5382"/>
    <w:rsid w:val="00E47477"/>
    <w:rsid w:val="00E65501"/>
    <w:rsid w:val="00E67DCC"/>
    <w:rsid w:val="00E73C9B"/>
    <w:rsid w:val="00E9392C"/>
    <w:rsid w:val="00ED6AEC"/>
    <w:rsid w:val="00EE00AD"/>
    <w:rsid w:val="00EE72AC"/>
    <w:rsid w:val="00F22645"/>
    <w:rsid w:val="00F409A1"/>
    <w:rsid w:val="00F72096"/>
    <w:rsid w:val="00F97A5B"/>
    <w:rsid w:val="00FF2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0E"/>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4F4"/>
    <w:pPr>
      <w:ind w:left="720"/>
      <w:contextualSpacing/>
    </w:pPr>
  </w:style>
  <w:style w:type="table" w:styleId="a4">
    <w:name w:val="Table Grid"/>
    <w:basedOn w:val="a1"/>
    <w:uiPriority w:val="59"/>
    <w:rsid w:val="008654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semiHidden/>
    <w:unhideWhenUsed/>
    <w:rsid w:val="00B66012"/>
    <w:rPr>
      <w:rFonts w:ascii="Tahoma" w:hAnsi="Tahoma" w:cs="Tahoma"/>
      <w:sz w:val="16"/>
      <w:szCs w:val="16"/>
    </w:rPr>
  </w:style>
  <w:style w:type="character" w:customStyle="1" w:styleId="a6">
    <w:name w:val="Текст выноски Знак"/>
    <w:basedOn w:val="a0"/>
    <w:link w:val="a5"/>
    <w:semiHidden/>
    <w:rsid w:val="00B66012"/>
    <w:rPr>
      <w:rFonts w:ascii="Tahoma" w:eastAsiaTheme="minorEastAsia" w:hAnsi="Tahoma" w:cs="Tahoma"/>
      <w:sz w:val="16"/>
      <w:szCs w:val="16"/>
      <w:lang w:eastAsia="ru-RU"/>
    </w:rPr>
  </w:style>
  <w:style w:type="numbering" w:customStyle="1" w:styleId="1">
    <w:name w:val="Нет списка1"/>
    <w:next w:val="a2"/>
    <w:semiHidden/>
    <w:rsid w:val="009730A5"/>
  </w:style>
  <w:style w:type="paragraph" w:customStyle="1" w:styleId="a7">
    <w:name w:val="Знак"/>
    <w:basedOn w:val="a"/>
    <w:rsid w:val="009730A5"/>
    <w:pPr>
      <w:autoSpaceDE/>
      <w:autoSpaceDN/>
      <w:spacing w:after="160" w:line="240" w:lineRule="exact"/>
    </w:pPr>
    <w:rPr>
      <w:rFonts w:ascii="Verdana" w:eastAsia="Times New Roman" w:hAnsi="Verdana"/>
      <w:lang w:val="en-US" w:eastAsia="en-US"/>
    </w:rPr>
  </w:style>
  <w:style w:type="paragraph" w:styleId="a8">
    <w:name w:val="caption"/>
    <w:basedOn w:val="a"/>
    <w:qFormat/>
    <w:rsid w:val="009730A5"/>
    <w:pPr>
      <w:pBdr>
        <w:top w:val="thinThickSmallGap" w:sz="24" w:space="1" w:color="auto"/>
      </w:pBdr>
      <w:autoSpaceDE/>
      <w:autoSpaceDN/>
      <w:ind w:left="-851" w:right="-341"/>
      <w:jc w:val="center"/>
    </w:pPr>
    <w:rPr>
      <w:rFonts w:eastAsia="Times New Roman"/>
      <w:b/>
      <w:sz w:val="36"/>
    </w:rPr>
  </w:style>
  <w:style w:type="table" w:customStyle="1" w:styleId="10">
    <w:name w:val="Сетка таблицы1"/>
    <w:basedOn w:val="a1"/>
    <w:next w:val="a4"/>
    <w:rsid w:val="009730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9730A5"/>
    <w:pPr>
      <w:autoSpaceDE/>
      <w:autoSpaceDN/>
      <w:jc w:val="both"/>
    </w:pPr>
    <w:rPr>
      <w:rFonts w:eastAsia="Times New Roman"/>
      <w:sz w:val="28"/>
    </w:rPr>
  </w:style>
  <w:style w:type="character" w:customStyle="1" w:styleId="20">
    <w:name w:val="Основной текст 2 Знак"/>
    <w:basedOn w:val="a0"/>
    <w:link w:val="2"/>
    <w:rsid w:val="009730A5"/>
    <w:rPr>
      <w:rFonts w:ascii="Times New Roman" w:eastAsia="Times New Roman" w:hAnsi="Times New Roman" w:cs="Times New Roman"/>
      <w:sz w:val="28"/>
      <w:szCs w:val="20"/>
      <w:lang w:eastAsia="ru-RU"/>
    </w:rPr>
  </w:style>
  <w:style w:type="paragraph" w:customStyle="1" w:styleId="ConsPlusTitle">
    <w:name w:val="ConsPlusTitle"/>
    <w:rsid w:val="009730A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annotation text"/>
    <w:basedOn w:val="a"/>
    <w:link w:val="aa"/>
    <w:semiHidden/>
    <w:rsid w:val="009730A5"/>
    <w:pPr>
      <w:autoSpaceDE/>
      <w:autoSpaceDN/>
      <w:spacing w:after="200"/>
    </w:pPr>
    <w:rPr>
      <w:rFonts w:ascii="Calibri" w:eastAsia="Times New Roman" w:hAnsi="Calibri"/>
      <w:lang w:eastAsia="en-US"/>
    </w:rPr>
  </w:style>
  <w:style w:type="character" w:customStyle="1" w:styleId="aa">
    <w:name w:val="Текст примечания Знак"/>
    <w:basedOn w:val="a0"/>
    <w:link w:val="a9"/>
    <w:semiHidden/>
    <w:rsid w:val="009730A5"/>
    <w:rPr>
      <w:rFonts w:ascii="Calibri" w:eastAsia="Times New Roman" w:hAnsi="Calibri" w:cs="Times New Roman"/>
      <w:sz w:val="20"/>
      <w:szCs w:val="20"/>
    </w:rPr>
  </w:style>
  <w:style w:type="paragraph" w:styleId="ab">
    <w:name w:val="annotation subject"/>
    <w:basedOn w:val="a9"/>
    <w:next w:val="a9"/>
    <w:link w:val="ac"/>
    <w:semiHidden/>
    <w:rsid w:val="009730A5"/>
    <w:rPr>
      <w:b/>
      <w:bCs/>
    </w:rPr>
  </w:style>
  <w:style w:type="character" w:customStyle="1" w:styleId="ac">
    <w:name w:val="Тема примечания Знак"/>
    <w:basedOn w:val="aa"/>
    <w:link w:val="ab"/>
    <w:semiHidden/>
    <w:rsid w:val="009730A5"/>
    <w:rPr>
      <w:rFonts w:ascii="Calibri" w:eastAsia="Times New Roman" w:hAnsi="Calibri" w:cs="Times New Roman"/>
      <w:b/>
      <w:bCs/>
      <w:sz w:val="20"/>
      <w:szCs w:val="20"/>
    </w:rPr>
  </w:style>
  <w:style w:type="paragraph" w:styleId="ad">
    <w:name w:val="header"/>
    <w:basedOn w:val="a"/>
    <w:link w:val="ae"/>
    <w:rsid w:val="009730A5"/>
    <w:pPr>
      <w:tabs>
        <w:tab w:val="center" w:pos="4677"/>
        <w:tab w:val="right" w:pos="9355"/>
      </w:tabs>
      <w:autoSpaceDE/>
      <w:autoSpaceDN/>
    </w:pPr>
    <w:rPr>
      <w:rFonts w:ascii="Calibri" w:eastAsia="Times New Roman" w:hAnsi="Calibri"/>
      <w:sz w:val="22"/>
      <w:szCs w:val="22"/>
      <w:lang w:eastAsia="en-US"/>
    </w:rPr>
  </w:style>
  <w:style w:type="character" w:customStyle="1" w:styleId="ae">
    <w:name w:val="Верхний колонтитул Знак"/>
    <w:basedOn w:val="a0"/>
    <w:link w:val="ad"/>
    <w:rsid w:val="009730A5"/>
    <w:rPr>
      <w:rFonts w:ascii="Calibri" w:eastAsia="Times New Roman" w:hAnsi="Calibri" w:cs="Times New Roman"/>
    </w:rPr>
  </w:style>
  <w:style w:type="paragraph" w:styleId="af">
    <w:name w:val="footer"/>
    <w:basedOn w:val="a"/>
    <w:link w:val="af0"/>
    <w:rsid w:val="009730A5"/>
    <w:pPr>
      <w:tabs>
        <w:tab w:val="center" w:pos="4677"/>
        <w:tab w:val="right" w:pos="9355"/>
      </w:tabs>
      <w:autoSpaceDE/>
      <w:autoSpaceDN/>
    </w:pPr>
    <w:rPr>
      <w:rFonts w:ascii="Calibri" w:eastAsia="Times New Roman" w:hAnsi="Calibri"/>
      <w:sz w:val="22"/>
      <w:szCs w:val="22"/>
      <w:lang w:eastAsia="en-US"/>
    </w:rPr>
  </w:style>
  <w:style w:type="character" w:customStyle="1" w:styleId="af0">
    <w:name w:val="Нижний колонтитул Знак"/>
    <w:basedOn w:val="a0"/>
    <w:link w:val="af"/>
    <w:rsid w:val="009730A5"/>
    <w:rPr>
      <w:rFonts w:ascii="Calibri" w:eastAsia="Times New Roman" w:hAnsi="Calibri" w:cs="Times New Roman"/>
    </w:rPr>
  </w:style>
  <w:style w:type="paragraph" w:customStyle="1" w:styleId="ConsPlusNormal">
    <w:name w:val="ConsPlusNormal"/>
    <w:rsid w:val="009730A5"/>
    <w:pPr>
      <w:widowControl w:val="0"/>
      <w:autoSpaceDE w:val="0"/>
      <w:autoSpaceDN w:val="0"/>
      <w:spacing w:after="0" w:line="240" w:lineRule="auto"/>
    </w:pPr>
    <w:rPr>
      <w:rFonts w:ascii="Calibri" w:eastAsia="Calibri"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0E"/>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1E20BD05A28BCA198684DFACFF2DCCFB34E1DAF83D74636AB32DFADFD6D29F2F7E6F5C1E3D8EE3P8r2E"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7AFF323C7F569EBD2A131766465EC3AEF9682DF9F2B606A57546ECAB48F509211E989A231F0FBP9r0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235DC775845057C4F133002DAB69FD82C917D081DBAFFC7D99AA32B685A83B21232AB57BAD9A84D4CB7B243B51003A90E0824E950FEAP8r9E" TargetMode="External"/><Relationship Id="rId12" Type="http://schemas.openxmlformats.org/officeDocument/2006/relationships/hyperlink" Target="consultantplus://offline/ref=235DC775845057C4F133002DAB69FD82C912DB8FDFACFC7D99AA32B685A83B21232AB578AB9B82D89921343F1855328EE49C519711EA89BEP3r3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 Type="http://schemas.openxmlformats.org/officeDocument/2006/relationships/styles" Target="style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0" Type="http://schemas.openxmlformats.org/officeDocument/2006/relationships/hyperlink" Target="consultantplus://offline/ref=5123C329BCB949E4949A521CA6421BB4C7C48B0521DD4FA2003B4339406282BC8ADB15D84A53C96F9EDA6CB7C4QFrA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5" Type="http://schemas.openxmlformats.org/officeDocument/2006/relationships/webSettings" Target="webSettings.xml"/><Relationship Id="rId15" Type="http://schemas.openxmlformats.org/officeDocument/2006/relationships/hyperlink" Target="consultantplus://offline/ref=467F169D80C7F4A748A587471B9778174BAFCFF92C66AC2580CD6AC9001931A2DF4E67A4A09AEBCD8A4096697AF7F7CE7F264FEFBE911F42164C898DW6zCK" TargetMode="Externa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4C11B02E44BDC4CFD60E29DE40FC5E641864176B88EBDF9414960E5BD66E9EC56EB3CDAEB039303EDE209D16201D6AC165Q9rDE" TargetMode="External"/><Relationship Id="rId4" Type="http://schemas.openxmlformats.org/officeDocument/2006/relationships/settings" Target="setting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19769</Words>
  <Characters>112688</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Мустафина ФР</cp:lastModifiedBy>
  <cp:revision>60</cp:revision>
  <cp:lastPrinted>2021-07-06T08:45:00Z</cp:lastPrinted>
  <dcterms:created xsi:type="dcterms:W3CDTF">2015-08-07T07:08:00Z</dcterms:created>
  <dcterms:modified xsi:type="dcterms:W3CDTF">2021-09-01T08:11:00Z</dcterms:modified>
</cp:coreProperties>
</file>