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6" w:rsidRPr="00AC270A" w:rsidRDefault="009C4826">
      <w:pPr>
        <w:pStyle w:val="1"/>
        <w:shd w:val="clear" w:color="auto" w:fill="auto"/>
        <w:rPr>
          <w:sz w:val="24"/>
          <w:szCs w:val="24"/>
        </w:rPr>
      </w:pPr>
      <w:r w:rsidRPr="00AC270A">
        <w:rPr>
          <w:sz w:val="24"/>
          <w:szCs w:val="24"/>
        </w:rPr>
        <w:t>ОТЧЕТ</w:t>
      </w:r>
    </w:p>
    <w:p w:rsidR="009C4826" w:rsidRPr="00AC270A" w:rsidRDefault="009C4826">
      <w:pPr>
        <w:pStyle w:val="1"/>
        <w:shd w:val="clear" w:color="auto" w:fill="auto"/>
        <w:spacing w:after="300"/>
        <w:rPr>
          <w:sz w:val="24"/>
          <w:szCs w:val="24"/>
        </w:rPr>
      </w:pPr>
      <w:r w:rsidRPr="00AC270A">
        <w:rPr>
          <w:sz w:val="24"/>
          <w:szCs w:val="24"/>
        </w:rPr>
        <w:t xml:space="preserve">о деятельности администрации сельского поселения </w:t>
      </w:r>
      <w:proofErr w:type="spellStart"/>
      <w:r w:rsidR="0055336F" w:rsidRPr="00AC270A">
        <w:rPr>
          <w:sz w:val="24"/>
          <w:szCs w:val="24"/>
        </w:rPr>
        <w:t>Благовар</w:t>
      </w:r>
      <w:r w:rsidRPr="00AC270A">
        <w:rPr>
          <w:sz w:val="24"/>
          <w:szCs w:val="24"/>
        </w:rPr>
        <w:t>ский</w:t>
      </w:r>
      <w:proofErr w:type="spellEnd"/>
      <w:r w:rsidRPr="00AC270A">
        <w:rPr>
          <w:sz w:val="24"/>
          <w:szCs w:val="24"/>
        </w:rPr>
        <w:t xml:space="preserve">  сельсовет в сфере профилактики и противодействии экстремисткой деятельности, межнациональных и этнических конфликтов за 2018 год</w:t>
      </w:r>
    </w:p>
    <w:p w:rsidR="009C4826" w:rsidRPr="00AC270A" w:rsidRDefault="009C4826" w:rsidP="00AC270A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left"/>
        <w:rPr>
          <w:sz w:val="24"/>
          <w:szCs w:val="24"/>
        </w:rPr>
      </w:pPr>
      <w:r w:rsidRPr="00AC270A">
        <w:rPr>
          <w:sz w:val="24"/>
          <w:szCs w:val="24"/>
        </w:rPr>
        <w:t xml:space="preserve">На территории сельского поселения </w:t>
      </w:r>
      <w:proofErr w:type="spellStart"/>
      <w:r w:rsidR="0055336F" w:rsidRPr="00AC270A">
        <w:rPr>
          <w:sz w:val="24"/>
          <w:szCs w:val="24"/>
        </w:rPr>
        <w:t>Благоварский</w:t>
      </w:r>
      <w:proofErr w:type="spellEnd"/>
      <w:r w:rsidR="0055336F" w:rsidRPr="00AC270A">
        <w:rPr>
          <w:sz w:val="24"/>
          <w:szCs w:val="24"/>
        </w:rPr>
        <w:t xml:space="preserve"> </w:t>
      </w:r>
      <w:r w:rsidRPr="00AC270A">
        <w:rPr>
          <w:sz w:val="24"/>
          <w:szCs w:val="24"/>
        </w:rPr>
        <w:t xml:space="preserve">сельсовет в 2018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</w:t>
      </w:r>
      <w:proofErr w:type="gramStart"/>
      <w:r w:rsidR="0055336F" w:rsidRPr="00AC270A">
        <w:rPr>
          <w:color w:val="auto"/>
          <w:sz w:val="24"/>
          <w:szCs w:val="24"/>
        </w:rPr>
        <w:t>Утвер</w:t>
      </w:r>
      <w:r w:rsidR="00FB5D64">
        <w:rPr>
          <w:color w:val="auto"/>
          <w:sz w:val="24"/>
          <w:szCs w:val="24"/>
        </w:rPr>
        <w:t>ж</w:t>
      </w:r>
      <w:r w:rsidR="0055336F" w:rsidRPr="00AC270A">
        <w:rPr>
          <w:color w:val="auto"/>
          <w:sz w:val="24"/>
          <w:szCs w:val="24"/>
        </w:rPr>
        <w:t xml:space="preserve">дена 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55336F" w:rsidRPr="00AC270A">
        <w:rPr>
          <w:color w:val="auto"/>
          <w:sz w:val="24"/>
          <w:szCs w:val="24"/>
        </w:rPr>
        <w:t>Благоварский</w:t>
      </w:r>
      <w:proofErr w:type="spellEnd"/>
      <w:r w:rsidR="0055336F" w:rsidRPr="00AC270A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="0055336F" w:rsidRPr="00AC270A">
        <w:rPr>
          <w:color w:val="auto"/>
          <w:sz w:val="24"/>
          <w:szCs w:val="24"/>
        </w:rPr>
        <w:t>Благоварский</w:t>
      </w:r>
      <w:proofErr w:type="spellEnd"/>
      <w:r w:rsidR="0055336F" w:rsidRPr="00AC270A">
        <w:rPr>
          <w:color w:val="auto"/>
          <w:sz w:val="24"/>
          <w:szCs w:val="24"/>
        </w:rPr>
        <w:t xml:space="preserve"> район Республики Башкортостан на 2017- 2019 годы»   </w:t>
      </w:r>
      <w:r w:rsidRPr="00AC270A">
        <w:rPr>
          <w:sz w:val="24"/>
          <w:szCs w:val="24"/>
        </w:rPr>
        <w:t xml:space="preserve">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</w:t>
      </w:r>
      <w:proofErr w:type="spellStart"/>
      <w:r w:rsidR="0055336F" w:rsidRPr="00AC270A">
        <w:rPr>
          <w:sz w:val="24"/>
          <w:szCs w:val="24"/>
        </w:rPr>
        <w:t>Благоварский</w:t>
      </w:r>
      <w:proofErr w:type="spellEnd"/>
      <w:r w:rsidRPr="00AC270A">
        <w:rPr>
          <w:sz w:val="24"/>
          <w:szCs w:val="24"/>
        </w:rPr>
        <w:t xml:space="preserve"> сельсовет муниципального района </w:t>
      </w:r>
      <w:proofErr w:type="spellStart"/>
      <w:r w:rsidRPr="00AC270A">
        <w:rPr>
          <w:sz w:val="24"/>
          <w:szCs w:val="24"/>
        </w:rPr>
        <w:t>Благоварский</w:t>
      </w:r>
      <w:proofErr w:type="spellEnd"/>
      <w:r w:rsidRPr="00AC270A">
        <w:rPr>
          <w:sz w:val="24"/>
          <w:szCs w:val="24"/>
        </w:rPr>
        <w:t xml:space="preserve"> район</w:t>
      </w:r>
      <w:proofErr w:type="gramEnd"/>
      <w:r w:rsidRPr="00AC270A">
        <w:rPr>
          <w:sz w:val="24"/>
          <w:szCs w:val="24"/>
        </w:rPr>
        <w:t xml:space="preserve"> Республики Башкортостан.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</w:t>
      </w:r>
      <w:r w:rsidR="00AC270A">
        <w:rPr>
          <w:sz w:val="24"/>
          <w:szCs w:val="24"/>
        </w:rPr>
        <w:t>ения межнационального</w:t>
      </w:r>
      <w:r w:rsidR="00AC270A">
        <w:rPr>
          <w:sz w:val="24"/>
          <w:szCs w:val="24"/>
        </w:rPr>
        <w:tab/>
        <w:t xml:space="preserve">согласия, </w:t>
      </w:r>
      <w:r w:rsidRPr="00AC270A">
        <w:rPr>
          <w:sz w:val="24"/>
          <w:szCs w:val="24"/>
        </w:rPr>
        <w:t>гармонизации</w:t>
      </w:r>
    </w:p>
    <w:p w:rsidR="009C4826" w:rsidRPr="00AC270A" w:rsidRDefault="009C482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proofErr w:type="spellStart"/>
      <w:r w:rsidRPr="00AC270A">
        <w:rPr>
          <w:sz w:val="24"/>
          <w:szCs w:val="24"/>
        </w:rPr>
        <w:t>этноконфессиональных</w:t>
      </w:r>
      <w:proofErr w:type="spellEnd"/>
      <w:r w:rsidRPr="00AC270A">
        <w:rPr>
          <w:sz w:val="24"/>
          <w:szCs w:val="24"/>
        </w:rPr>
        <w:t xml:space="preserve"> отношений, а также дальнейшая стабилизация и гармонизация межнациональных отношений на территории поселения. На 01 января 2018 года население сельского поселения составляло </w:t>
      </w:r>
      <w:r w:rsidR="0055336F" w:rsidRPr="00AC270A">
        <w:rPr>
          <w:sz w:val="24"/>
          <w:szCs w:val="24"/>
        </w:rPr>
        <w:t>2450</w:t>
      </w:r>
      <w:r w:rsidRPr="00AC270A">
        <w:rPr>
          <w:sz w:val="24"/>
          <w:szCs w:val="24"/>
        </w:rPr>
        <w:t xml:space="preserve"> человек, </w:t>
      </w:r>
      <w:r w:rsidR="0055336F" w:rsidRPr="00AC270A">
        <w:rPr>
          <w:sz w:val="24"/>
          <w:szCs w:val="24"/>
        </w:rPr>
        <w:t>12</w:t>
      </w:r>
      <w:r w:rsidRPr="00AC270A">
        <w:rPr>
          <w:sz w:val="24"/>
          <w:szCs w:val="24"/>
        </w:rPr>
        <w:t xml:space="preserve"> национальностей, с преобладанием башкирского населения. Миграционная динамика незначительна.</w:t>
      </w:r>
    </w:p>
    <w:p w:rsidR="009C4826" w:rsidRPr="00AC270A" w:rsidRDefault="009C4826">
      <w:pPr>
        <w:pStyle w:val="1"/>
        <w:shd w:val="clear" w:color="auto" w:fill="auto"/>
        <w:ind w:left="20" w:right="20" w:firstLine="3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 xml:space="preserve"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</w:t>
      </w:r>
      <w:r w:rsidR="00FB5D64">
        <w:rPr>
          <w:sz w:val="24"/>
          <w:szCs w:val="24"/>
        </w:rPr>
        <w:t>в  сельских клубах</w:t>
      </w:r>
      <w:r w:rsidRPr="00AC270A">
        <w:rPr>
          <w:sz w:val="24"/>
          <w:szCs w:val="24"/>
        </w:rPr>
        <w:t>, и</w:t>
      </w:r>
      <w:r w:rsidR="00FB5D64">
        <w:rPr>
          <w:sz w:val="24"/>
          <w:szCs w:val="24"/>
        </w:rPr>
        <w:t xml:space="preserve"> на  </w:t>
      </w:r>
      <w:r w:rsidRPr="00AC270A">
        <w:rPr>
          <w:sz w:val="24"/>
          <w:szCs w:val="24"/>
        </w:rPr>
        <w:t xml:space="preserve"> территор</w:t>
      </w:r>
      <w:r w:rsidR="00FB5D64">
        <w:rPr>
          <w:sz w:val="24"/>
          <w:szCs w:val="24"/>
        </w:rPr>
        <w:t>иях</w:t>
      </w:r>
      <w:r w:rsidRPr="00AC270A">
        <w:rPr>
          <w:sz w:val="24"/>
          <w:szCs w:val="24"/>
        </w:rPr>
        <w:t xml:space="preserve">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</w:t>
      </w:r>
      <w:r w:rsidR="00FB5D64">
        <w:rPr>
          <w:sz w:val="24"/>
          <w:szCs w:val="24"/>
        </w:rPr>
        <w:t xml:space="preserve"> </w:t>
      </w:r>
      <w:bookmarkStart w:id="0" w:name="_GoBack"/>
      <w:bookmarkEnd w:id="0"/>
      <w:r w:rsidRPr="00AC270A">
        <w:rPr>
          <w:sz w:val="24"/>
          <w:szCs w:val="24"/>
        </w:rPr>
        <w:t xml:space="preserve"> В период праздничных мероприятий работниками администрации осуществляется дежурство в здании администрации </w:t>
      </w:r>
      <w:r w:rsidR="0055336F" w:rsidRPr="00AC270A">
        <w:rPr>
          <w:sz w:val="24"/>
          <w:szCs w:val="24"/>
        </w:rPr>
        <w:t xml:space="preserve">сельского поселения </w:t>
      </w:r>
      <w:proofErr w:type="gramStart"/>
      <w:r w:rsidRPr="00AC270A">
        <w:rPr>
          <w:sz w:val="24"/>
          <w:szCs w:val="24"/>
        </w:rPr>
        <w:t>согласно</w:t>
      </w:r>
      <w:proofErr w:type="gramEnd"/>
      <w:r w:rsidRPr="00AC270A">
        <w:rPr>
          <w:sz w:val="24"/>
          <w:szCs w:val="24"/>
        </w:rPr>
        <w:t xml:space="preserve"> утвержденных графиков.</w:t>
      </w:r>
    </w:p>
    <w:p w:rsidR="009C4826" w:rsidRPr="00AC270A" w:rsidRDefault="009C4826">
      <w:pPr>
        <w:pStyle w:val="1"/>
        <w:shd w:val="clear" w:color="auto" w:fill="auto"/>
        <w:ind w:left="20" w:right="20" w:firstLine="3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В школе совместно с педагогами и работниками библиотек проводилось множество мероприятий на темы профилактики терроризма, экстремизма, межэтнических отношений, толерантности, ориентированные на все возрастные группы обучающихся по следующей тематике:</w:t>
      </w:r>
    </w:p>
    <w:p w:rsidR="009C4826" w:rsidRPr="00AC270A" w:rsidRDefault="009C4826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-проведение классных часов среди учащихся 8-9 классов изучение Федерального закона от 25.07.2001 №114-ФЗ «О противодействии экстремистской деятельности»;</w:t>
      </w:r>
    </w:p>
    <w:p w:rsidR="00AC270A" w:rsidRDefault="00AC270A" w:rsidP="00AC270A">
      <w:pPr>
        <w:widowControl/>
        <w:spacing w:after="200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- </w:t>
      </w:r>
      <w:r w:rsidRPr="00AC270A">
        <w:rPr>
          <w:rFonts w:ascii="Times New Roman" w:eastAsia="Calibri" w:hAnsi="Times New Roman" w:cs="Times New Roman"/>
          <w:bCs/>
          <w:lang w:eastAsia="en-US"/>
        </w:rPr>
        <w:t>1</w:t>
      </w:r>
      <w:r w:rsidRPr="00AC270A">
        <w:rPr>
          <w:rFonts w:ascii="Times New Roman" w:eastAsia="Calibri" w:hAnsi="Times New Roman" w:cs="Times New Roman"/>
          <w:bCs/>
          <w:lang w:val="en-US" w:eastAsia="en-US"/>
        </w:rPr>
        <w:t> </w:t>
      </w:r>
      <w:r w:rsidRPr="00AC270A">
        <w:rPr>
          <w:rFonts w:ascii="Times New Roman" w:eastAsia="Calibri" w:hAnsi="Times New Roman" w:cs="Times New Roman"/>
          <w:bCs/>
          <w:lang w:eastAsia="en-US"/>
        </w:rPr>
        <w:t xml:space="preserve">сентября </w:t>
      </w:r>
      <w:r w:rsidRPr="00AC270A">
        <w:rPr>
          <w:rFonts w:ascii="Times New Roman" w:eastAsia="Calibri" w:hAnsi="Times New Roman" w:cs="Times New Roman"/>
          <w:bCs/>
          <w:lang w:eastAsia="en-US"/>
        </w:rPr>
        <w:t xml:space="preserve">в  сельском клубе </w:t>
      </w:r>
      <w:proofErr w:type="spellStart"/>
      <w:r w:rsidRPr="00AC270A">
        <w:rPr>
          <w:rFonts w:ascii="Times New Roman" w:eastAsia="Calibri" w:hAnsi="Times New Roman" w:cs="Times New Roman"/>
          <w:bCs/>
          <w:lang w:eastAsia="en-US"/>
        </w:rPr>
        <w:t>с</w:t>
      </w:r>
      <w:proofErr w:type="gramStart"/>
      <w:r w:rsidRPr="00AC270A">
        <w:rPr>
          <w:rFonts w:ascii="Times New Roman" w:eastAsia="Calibri" w:hAnsi="Times New Roman" w:cs="Times New Roman"/>
          <w:bCs/>
          <w:lang w:eastAsia="en-US"/>
        </w:rPr>
        <w:t>.Б</w:t>
      </w:r>
      <w:proofErr w:type="gramEnd"/>
      <w:r w:rsidRPr="00AC270A">
        <w:rPr>
          <w:rFonts w:ascii="Times New Roman" w:eastAsia="Calibri" w:hAnsi="Times New Roman" w:cs="Times New Roman"/>
          <w:bCs/>
          <w:lang w:eastAsia="en-US"/>
        </w:rPr>
        <w:t>лаговар</w:t>
      </w:r>
      <w:proofErr w:type="spellEnd"/>
      <w:r w:rsidRPr="00AC270A">
        <w:rPr>
          <w:rFonts w:ascii="Times New Roman" w:eastAsia="Calibri" w:hAnsi="Times New Roman" w:cs="Times New Roman"/>
          <w:bCs/>
          <w:lang w:eastAsia="en-US"/>
        </w:rPr>
        <w:t xml:space="preserve">  </w:t>
      </w:r>
      <w:r w:rsidRPr="00AC270A">
        <w:rPr>
          <w:rFonts w:ascii="Times New Roman" w:eastAsia="Calibri" w:hAnsi="Times New Roman" w:cs="Times New Roman"/>
          <w:bCs/>
          <w:lang w:eastAsia="en-US"/>
        </w:rPr>
        <w:t>в рамках мероприятий, приуроченных ко Дню солидарности в борьбе с терроризмом, для школьников прошел урок мужества "Россия против террора". Ребята узнали, что такое "терроризм" и кто такие "террористы"</w:t>
      </w:r>
      <w:r w:rsidRPr="00AC270A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AC270A">
        <w:rPr>
          <w:rFonts w:ascii="Times New Roman" w:eastAsia="Calibri" w:hAnsi="Times New Roman" w:cs="Times New Roman"/>
          <w:bCs/>
          <w:lang w:eastAsia="en-US"/>
        </w:rPr>
        <w:t>о правилах и действиях при угрозе сов</w:t>
      </w:r>
      <w:r w:rsidRPr="00AC270A">
        <w:rPr>
          <w:rFonts w:ascii="Times New Roman" w:eastAsia="Calibri" w:hAnsi="Times New Roman" w:cs="Times New Roman"/>
          <w:bCs/>
          <w:lang w:eastAsia="en-US"/>
        </w:rPr>
        <w:t xml:space="preserve">ершения террористических актов,  </w:t>
      </w:r>
      <w:r w:rsidRPr="00AC270A">
        <w:rPr>
          <w:rFonts w:ascii="Times New Roman" w:eastAsia="Calibri" w:hAnsi="Times New Roman" w:cs="Times New Roman"/>
          <w:bCs/>
          <w:lang w:eastAsia="en-US"/>
        </w:rPr>
        <w:t xml:space="preserve">просмотрели </w:t>
      </w:r>
      <w:r w:rsidRPr="00AC270A">
        <w:rPr>
          <w:rFonts w:ascii="Times New Roman" w:eastAsia="Calibri" w:hAnsi="Times New Roman" w:cs="Times New Roman"/>
          <w:bCs/>
          <w:lang w:eastAsia="en-US"/>
        </w:rPr>
        <w:lastRenderedPageBreak/>
        <w:t>видеоролик о страшных трагедиях терроризма, почтили память минутой молчания погибших во время воин и террористических актов.</w:t>
      </w:r>
    </w:p>
    <w:p w:rsidR="00FB5D64" w:rsidRPr="00AC270A" w:rsidRDefault="00FB5D64" w:rsidP="00AC270A">
      <w:pPr>
        <w:widowControl/>
        <w:spacing w:after="200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В  сельской  библиотеке  в течени</w:t>
      </w:r>
      <w:proofErr w:type="gramStart"/>
      <w:r>
        <w:rPr>
          <w:rFonts w:ascii="Times New Roman" w:eastAsia="Calibri" w:hAnsi="Times New Roman" w:cs="Times New Roman"/>
          <w:bCs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bCs/>
          <w:lang w:eastAsia="en-US"/>
        </w:rPr>
        <w:t xml:space="preserve"> года проводились :</w:t>
      </w:r>
    </w:p>
    <w:p w:rsidR="009C4826" w:rsidRPr="00AC270A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дискусси</w:t>
      </w:r>
      <w:r w:rsidR="00AC270A">
        <w:rPr>
          <w:sz w:val="24"/>
          <w:szCs w:val="24"/>
        </w:rPr>
        <w:t>и</w:t>
      </w:r>
      <w:r w:rsidRPr="00AC270A">
        <w:rPr>
          <w:sz w:val="24"/>
          <w:szCs w:val="24"/>
        </w:rPr>
        <w:t xml:space="preserve"> «Что такое толерантность?», «Наше будущее», «Воспитание толерантности», «Толерантность в гражданском обществе»;</w:t>
      </w:r>
    </w:p>
    <w:p w:rsidR="009C4826" w:rsidRPr="00AC270A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выставк</w:t>
      </w:r>
      <w:r w:rsidR="00FB5D64">
        <w:rPr>
          <w:sz w:val="24"/>
          <w:szCs w:val="24"/>
        </w:rPr>
        <w:t xml:space="preserve">и  </w:t>
      </w:r>
      <w:r w:rsidRPr="00AC270A">
        <w:rPr>
          <w:sz w:val="24"/>
          <w:szCs w:val="24"/>
        </w:rPr>
        <w:t xml:space="preserve"> рисунков на тему «Мир против террора», «Терроризм в современном мире»;</w:t>
      </w:r>
    </w:p>
    <w:p w:rsidR="009C4826" w:rsidRPr="00AC270A" w:rsidRDefault="009C4826">
      <w:pPr>
        <w:pStyle w:val="1"/>
        <w:shd w:val="clear" w:color="auto" w:fill="auto"/>
        <w:ind w:left="20" w:right="20" w:firstLine="36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В целях профилактики экстремизма молодежь и подростки привлекались к активному участию в традиционных мероприятиях (</w:t>
      </w:r>
      <w:r w:rsidR="00FB5D64">
        <w:rPr>
          <w:sz w:val="24"/>
          <w:szCs w:val="24"/>
        </w:rPr>
        <w:t>«</w:t>
      </w:r>
      <w:r w:rsidRPr="00AC270A">
        <w:rPr>
          <w:sz w:val="24"/>
          <w:szCs w:val="24"/>
        </w:rPr>
        <w:t>День защитников Отечества</w:t>
      </w:r>
      <w:r w:rsidR="00FB5D64">
        <w:rPr>
          <w:sz w:val="24"/>
          <w:szCs w:val="24"/>
        </w:rPr>
        <w:t>»</w:t>
      </w:r>
      <w:r w:rsidRPr="00AC270A">
        <w:rPr>
          <w:sz w:val="24"/>
          <w:szCs w:val="24"/>
        </w:rPr>
        <w:t xml:space="preserve">, </w:t>
      </w:r>
      <w:r w:rsidR="00FB5D64">
        <w:rPr>
          <w:sz w:val="24"/>
          <w:szCs w:val="24"/>
        </w:rPr>
        <w:t>«</w:t>
      </w:r>
      <w:r w:rsidRPr="00AC270A">
        <w:rPr>
          <w:sz w:val="24"/>
          <w:szCs w:val="24"/>
        </w:rPr>
        <w:t>День солидарности борьбы с терроризмом</w:t>
      </w:r>
      <w:r w:rsidR="00FB5D64">
        <w:rPr>
          <w:sz w:val="24"/>
          <w:szCs w:val="24"/>
        </w:rPr>
        <w:t>»</w:t>
      </w:r>
      <w:r w:rsidRPr="00AC270A">
        <w:rPr>
          <w:sz w:val="24"/>
          <w:szCs w:val="24"/>
        </w:rPr>
        <w:t xml:space="preserve">, </w:t>
      </w:r>
      <w:r w:rsidR="00FB5D64" w:rsidRPr="00FB5D64">
        <w:rPr>
          <w:sz w:val="24"/>
          <w:szCs w:val="24"/>
        </w:rPr>
        <w:t xml:space="preserve">участвовали    в </w:t>
      </w:r>
      <w:r w:rsidR="00FB5D64">
        <w:rPr>
          <w:sz w:val="24"/>
          <w:szCs w:val="24"/>
        </w:rPr>
        <w:t xml:space="preserve"> митинге</w:t>
      </w:r>
      <w:proofErr w:type="gramStart"/>
      <w:r w:rsidR="00FB5D64">
        <w:rPr>
          <w:sz w:val="24"/>
          <w:szCs w:val="24"/>
        </w:rPr>
        <w:t xml:space="preserve">  ,</w:t>
      </w:r>
      <w:proofErr w:type="gramEnd"/>
      <w:r w:rsidR="00FB5D64">
        <w:rPr>
          <w:sz w:val="24"/>
          <w:szCs w:val="24"/>
        </w:rPr>
        <w:t xml:space="preserve"> посвященный  «ВОВ  1941-1945г.г.</w:t>
      </w:r>
      <w:r w:rsidR="00FB5D64" w:rsidRPr="00FB5D64">
        <w:rPr>
          <w:sz w:val="24"/>
          <w:szCs w:val="24"/>
        </w:rPr>
        <w:t>»)</w:t>
      </w:r>
    </w:p>
    <w:p w:rsidR="00FB5D64" w:rsidRDefault="009C4826">
      <w:pPr>
        <w:pStyle w:val="1"/>
        <w:shd w:val="clear" w:color="auto" w:fill="auto"/>
        <w:ind w:left="20" w:right="20" w:firstLine="36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 xml:space="preserve">Все мероприятия, запланированные к проведению в 2018 году, выполнены. </w:t>
      </w:r>
    </w:p>
    <w:p w:rsidR="009C4826" w:rsidRPr="00AC270A" w:rsidRDefault="009C4826">
      <w:pPr>
        <w:pStyle w:val="1"/>
        <w:shd w:val="clear" w:color="auto" w:fill="auto"/>
        <w:ind w:left="20" w:right="20" w:firstLine="36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 xml:space="preserve">За 2018 год на территории сельского поселения </w:t>
      </w:r>
      <w:proofErr w:type="spellStart"/>
      <w:r w:rsidR="0055336F" w:rsidRPr="00AC270A">
        <w:rPr>
          <w:sz w:val="24"/>
          <w:szCs w:val="24"/>
        </w:rPr>
        <w:t>Благоварский</w:t>
      </w:r>
      <w:proofErr w:type="spellEnd"/>
      <w:r w:rsidRPr="00AC270A">
        <w:rPr>
          <w:sz w:val="24"/>
          <w:szCs w:val="24"/>
        </w:rPr>
        <w:t xml:space="preserve"> сельсовет  конфликтов на межнациональной и </w:t>
      </w:r>
      <w:proofErr w:type="spellStart"/>
      <w:r w:rsidRPr="00AC270A">
        <w:rPr>
          <w:sz w:val="24"/>
          <w:szCs w:val="24"/>
        </w:rPr>
        <w:t>этноконфессиональной</w:t>
      </w:r>
      <w:proofErr w:type="spellEnd"/>
      <w:r w:rsidRPr="00AC270A">
        <w:rPr>
          <w:sz w:val="24"/>
          <w:szCs w:val="24"/>
        </w:rPr>
        <w:t xml:space="preserve"> почве не зафиксировано.</w:t>
      </w:r>
    </w:p>
    <w:p w:rsidR="009C4826" w:rsidRPr="00AC270A" w:rsidRDefault="009C4826">
      <w:pPr>
        <w:pStyle w:val="1"/>
        <w:shd w:val="clear" w:color="auto" w:fill="auto"/>
        <w:ind w:left="20" w:firstLine="36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Основными вопросами работы администрации является:</w:t>
      </w:r>
    </w:p>
    <w:p w:rsidR="009C4826" w:rsidRPr="00AC270A" w:rsidRDefault="009C4826" w:rsidP="00FB5D64">
      <w:pPr>
        <w:pStyle w:val="1"/>
        <w:shd w:val="clear" w:color="auto" w:fill="auto"/>
        <w:tabs>
          <w:tab w:val="left" w:pos="3687"/>
          <w:tab w:val="right" w:pos="9332"/>
        </w:tabs>
        <w:ind w:left="20"/>
        <w:jc w:val="both"/>
        <w:rPr>
          <w:sz w:val="24"/>
          <w:szCs w:val="24"/>
        </w:rPr>
      </w:pPr>
      <w:r w:rsidRPr="00AC270A">
        <w:rPr>
          <w:sz w:val="24"/>
          <w:szCs w:val="24"/>
        </w:rPr>
        <w:t>Работа администрации  сельского поселения по гармонизации</w:t>
      </w:r>
      <w:r w:rsidR="00FB5D64">
        <w:rPr>
          <w:sz w:val="24"/>
          <w:szCs w:val="24"/>
        </w:rPr>
        <w:t xml:space="preserve"> </w:t>
      </w:r>
      <w:r w:rsidRPr="00AC270A">
        <w:rPr>
          <w:sz w:val="24"/>
          <w:szCs w:val="24"/>
        </w:rP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9C4826" w:rsidRPr="00AC270A" w:rsidRDefault="009C4826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  <w:r w:rsidRPr="00AC270A">
        <w:rPr>
          <w:sz w:val="24"/>
          <w:szCs w:val="24"/>
        </w:rP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9C4826" w:rsidRPr="00AC270A" w:rsidRDefault="00FB5D64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Совместно  с  участковыми уполномоченными   полиции проводились   м</w:t>
      </w:r>
      <w:r w:rsidR="009C4826" w:rsidRPr="00AC270A">
        <w:rPr>
          <w:sz w:val="24"/>
          <w:szCs w:val="24"/>
        </w:rPr>
        <w:t>ероприятия за соблюдением паспортно-визового режима.</w:t>
      </w:r>
    </w:p>
    <w:sectPr w:rsidR="009C4826" w:rsidRPr="00AC270A" w:rsidSect="0018484A">
      <w:type w:val="continuous"/>
      <w:pgSz w:w="11909" w:h="16838"/>
      <w:pgMar w:top="723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BA" w:rsidRDefault="00CE43BA">
      <w:r>
        <w:separator/>
      </w:r>
    </w:p>
  </w:endnote>
  <w:endnote w:type="continuationSeparator" w:id="0">
    <w:p w:rsidR="00CE43BA" w:rsidRDefault="00C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BA" w:rsidRDefault="00CE43BA"/>
  </w:footnote>
  <w:footnote w:type="continuationSeparator" w:id="0">
    <w:p w:rsidR="00CE43BA" w:rsidRDefault="00CE4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DC"/>
    <w:rsid w:val="000366DD"/>
    <w:rsid w:val="0015039C"/>
    <w:rsid w:val="0018484A"/>
    <w:rsid w:val="002F656E"/>
    <w:rsid w:val="004319DC"/>
    <w:rsid w:val="0055336F"/>
    <w:rsid w:val="005E70A7"/>
    <w:rsid w:val="00603984"/>
    <w:rsid w:val="008971B9"/>
    <w:rsid w:val="00913F95"/>
    <w:rsid w:val="009C4826"/>
    <w:rsid w:val="00AC270A"/>
    <w:rsid w:val="00CE43BA"/>
    <w:rsid w:val="00ED524D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524D"/>
    <w:rPr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ED524D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D52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 Знак Знак Знак"/>
    <w:basedOn w:val="a"/>
    <w:rsid w:val="0055336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Мустафина ФР</cp:lastModifiedBy>
  <cp:revision>7</cp:revision>
  <dcterms:created xsi:type="dcterms:W3CDTF">2019-02-27T10:25:00Z</dcterms:created>
  <dcterms:modified xsi:type="dcterms:W3CDTF">2019-03-01T04:03:00Z</dcterms:modified>
</cp:coreProperties>
</file>